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25C" w:rsidRDefault="0080425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0425C" w:rsidRDefault="0080425C">
      <w:pPr>
        <w:pStyle w:val="ConsPlusNormal"/>
        <w:jc w:val="both"/>
        <w:outlineLvl w:val="0"/>
      </w:pPr>
    </w:p>
    <w:p w:rsidR="0080425C" w:rsidRDefault="0080425C">
      <w:pPr>
        <w:pStyle w:val="ConsPlusTitle"/>
        <w:jc w:val="center"/>
        <w:outlineLvl w:val="0"/>
      </w:pPr>
      <w:r>
        <w:t>МИНИСТЕРСТВО ТАРИФНОГО РЕГУЛИРОВАНИЯ И ЭНЕРГЕТИКИ</w:t>
      </w:r>
    </w:p>
    <w:p w:rsidR="0080425C" w:rsidRDefault="0080425C">
      <w:pPr>
        <w:pStyle w:val="ConsPlusTitle"/>
        <w:jc w:val="center"/>
      </w:pPr>
      <w:r>
        <w:t>ЧЕЛЯБИНСКОЙ ОБЛАСТИ</w:t>
      </w:r>
    </w:p>
    <w:p w:rsidR="0080425C" w:rsidRDefault="0080425C">
      <w:pPr>
        <w:pStyle w:val="ConsPlusTitle"/>
        <w:jc w:val="center"/>
      </w:pPr>
    </w:p>
    <w:p w:rsidR="0080425C" w:rsidRDefault="0080425C">
      <w:pPr>
        <w:pStyle w:val="ConsPlusTitle"/>
        <w:jc w:val="center"/>
      </w:pPr>
      <w:r>
        <w:t>ПОСТАНОВЛЕНИЕ</w:t>
      </w:r>
    </w:p>
    <w:p w:rsidR="0080425C" w:rsidRDefault="0080425C">
      <w:pPr>
        <w:pStyle w:val="ConsPlusTitle"/>
        <w:jc w:val="center"/>
      </w:pPr>
      <w:r>
        <w:t>от 18 января 2017 г. N 1/3</w:t>
      </w:r>
    </w:p>
    <w:p w:rsidR="0080425C" w:rsidRDefault="0080425C">
      <w:pPr>
        <w:pStyle w:val="ConsPlusTitle"/>
        <w:jc w:val="center"/>
      </w:pPr>
    </w:p>
    <w:p w:rsidR="0080425C" w:rsidRDefault="0080425C">
      <w:pPr>
        <w:pStyle w:val="ConsPlusTitle"/>
        <w:jc w:val="center"/>
      </w:pPr>
      <w:r>
        <w:t>Об установлении льготных тарифов на тепловую энергию,</w:t>
      </w:r>
    </w:p>
    <w:p w:rsidR="0080425C" w:rsidRDefault="0080425C">
      <w:pPr>
        <w:pStyle w:val="ConsPlusTitle"/>
        <w:jc w:val="center"/>
      </w:pPr>
      <w:r>
        <w:t>теплоноситель, горячую воду, поставляемые теплоснабжающими</w:t>
      </w:r>
    </w:p>
    <w:p w:rsidR="0080425C" w:rsidRDefault="0080425C">
      <w:pPr>
        <w:pStyle w:val="ConsPlusTitle"/>
        <w:jc w:val="center"/>
      </w:pPr>
      <w:r>
        <w:t>организациями населению Челябинской области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теплоснабжении",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 октября 2012 г. N 1075 "О ценообразовании в сфере теплоснабжения", распоряжениями Правительства Российской Федерации от 1 ноября 2014 г. </w:t>
      </w:r>
      <w:hyperlink r:id="rId8" w:history="1">
        <w:r>
          <w:rPr>
            <w:color w:val="0000FF"/>
          </w:rPr>
          <w:t>N 2222-р</w:t>
        </w:r>
      </w:hyperlink>
      <w:r>
        <w:t xml:space="preserve"> "Об утверждении индексов изменения размера вносимой гражданами платы за коммунальные услуги в среднем по субъектам Российской Федерации на 2015 год и предельно допустимых отклонений по отдельным муниципальным образованиям от величины указанных индексов на 2015 - 2018 годы", от 19 ноября 2016 г. </w:t>
      </w:r>
      <w:hyperlink r:id="rId9" w:history="1">
        <w:r>
          <w:rPr>
            <w:color w:val="0000FF"/>
          </w:rPr>
          <w:t>N 2464-р</w:t>
        </w:r>
      </w:hyperlink>
      <w:r>
        <w:t xml:space="preserve"> "Об утверждении индексов изменения размера вносимой гражданами платы за коммунальные услуги в среднем по субъектам Российской Федерации на 2017 год", </w:t>
      </w:r>
      <w:hyperlink r:id="rId10" w:history="1">
        <w:r>
          <w:rPr>
            <w:color w:val="0000FF"/>
          </w:rPr>
          <w:t>приказом</w:t>
        </w:r>
      </w:hyperlink>
      <w:r>
        <w:t xml:space="preserve"> Федеральной службы по тарифам от 7 июня 2013 г. N 163 "Об утверждении Регламента открытия дел об установлении цен (тарифов) и отмене регулирования тарифов в сфере теплоснабжения", </w:t>
      </w:r>
      <w:hyperlink r:id="rId11" w:history="1">
        <w:r>
          <w:rPr>
            <w:color w:val="0000FF"/>
          </w:rPr>
          <w:t>Законом</w:t>
        </w:r>
      </w:hyperlink>
      <w:r>
        <w:t xml:space="preserve"> Челябинской области "О льготных тарифах на тепловую энергию (мощность), теплоноситель для населения на территории Челябинской области", постановлениями Губернатора Челябинской области от 14 ноября 2014 г. </w:t>
      </w:r>
      <w:hyperlink r:id="rId12" w:history="1">
        <w:r>
          <w:rPr>
            <w:color w:val="0000FF"/>
          </w:rPr>
          <w:t>N 202</w:t>
        </w:r>
      </w:hyperlink>
      <w:r>
        <w:t xml:space="preserve"> "Об утверждении предельных (максимальных) индексов изменения размера вносимой гражданами платы за коммунальные услуги", от 31 декабря 2014 г. </w:t>
      </w:r>
      <w:hyperlink r:id="rId13" w:history="1">
        <w:r>
          <w:rPr>
            <w:color w:val="0000FF"/>
          </w:rPr>
          <w:t>N 300</w:t>
        </w:r>
      </w:hyperlink>
      <w:r>
        <w:t xml:space="preserve"> "О Положении, структуре и штатной численности Министерства тарифного регулирования и энергетики Челябинской области" и на основании протокола заседания Правления Министерства тарифного регулирования и энергетики Челябинской области от 18 января 2017 г. N 1 Министерство тарифного регулирования и энергетики Челябинской области</w:t>
      </w:r>
    </w:p>
    <w:p w:rsidR="0080425C" w:rsidRDefault="0080425C">
      <w:pPr>
        <w:pStyle w:val="ConsPlusNormal"/>
        <w:ind w:firstLine="540"/>
        <w:jc w:val="both"/>
      </w:pPr>
      <w:r>
        <w:t>ПОСТАНОВЛЯЕТ: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bookmarkStart w:id="0" w:name="P14"/>
      <w:bookmarkEnd w:id="0"/>
      <w:r>
        <w:t xml:space="preserve">1. Установить льготные тарифы на тепловую энергию, теплоноситель, горячую воду, поставляемые теплоснабжающими организациями населению Челябинской области, согласно </w:t>
      </w:r>
      <w:hyperlink w:anchor="P38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9962" w:history="1">
        <w:r>
          <w:rPr>
            <w:color w:val="0000FF"/>
          </w:rPr>
          <w:t>223</w:t>
        </w:r>
      </w:hyperlink>
      <w:r>
        <w:t xml:space="preserve"> к настоящему постановлению.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2. Льготные </w:t>
      </w:r>
      <w:hyperlink w:anchor="P38" w:history="1">
        <w:r>
          <w:rPr>
            <w:color w:val="0000FF"/>
          </w:rPr>
          <w:t>тарифы</w:t>
        </w:r>
      </w:hyperlink>
      <w:r>
        <w:t xml:space="preserve">, установленные в </w:t>
      </w:r>
      <w:hyperlink w:anchor="P14" w:history="1">
        <w:r>
          <w:rPr>
            <w:color w:val="0000FF"/>
          </w:rPr>
          <w:t>пункте 1</w:t>
        </w:r>
      </w:hyperlink>
      <w:r>
        <w:t xml:space="preserve"> настоящего постановления, действуют с 1 июля 2017 г. по 31 декабря 2017 г.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3. Настоящее постановление вступает в силу со дня его подписания.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</w:t>
      </w:r>
    </w:p>
    <w:p w:rsidR="0080425C" w:rsidRDefault="0080425C">
      <w:pPr>
        <w:pStyle w:val="ConsPlusNormal"/>
        <w:jc w:val="right"/>
      </w:pPr>
      <w:r>
        <w:lastRenderedPageBreak/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bookmarkStart w:id="1" w:name="P38"/>
      <w:bookmarkEnd w:id="1"/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"Теплоэнергетическая компания "Системы управления"</w:t>
      </w:r>
    </w:p>
    <w:p w:rsidR="0080425C" w:rsidRDefault="0080425C">
      <w:pPr>
        <w:pStyle w:val="ConsPlusTitle"/>
        <w:jc w:val="center"/>
      </w:pPr>
      <w:r>
        <w:t>по сетям МУП "Энергетик" населению</w:t>
      </w:r>
    </w:p>
    <w:p w:rsidR="0080425C" w:rsidRDefault="0080425C">
      <w:pPr>
        <w:pStyle w:val="ConsPlusTitle"/>
        <w:jc w:val="center"/>
      </w:pPr>
      <w:r>
        <w:t>Верхнеуфалейского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"Теплоэнергетическая компания "Системы управления"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МУП "Энергетик"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1581,94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4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ОАО "Уфалейникель" по сетям ООО "Теплосети" населению</w:t>
      </w:r>
    </w:p>
    <w:p w:rsidR="0080425C" w:rsidRDefault="0080425C">
      <w:pPr>
        <w:pStyle w:val="ConsPlusTitle"/>
        <w:jc w:val="center"/>
      </w:pPr>
      <w:r>
        <w:t>Верхнеуфалейского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"Уфалейникель"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"Теплосети"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1218,73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5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"Энергетик" (котельная по улице Цветочная, 5/5)</w:t>
      </w:r>
    </w:p>
    <w:p w:rsidR="0080425C" w:rsidRDefault="0080425C">
      <w:pPr>
        <w:pStyle w:val="ConsPlusTitle"/>
        <w:jc w:val="center"/>
      </w:pPr>
      <w:r>
        <w:t>населению Верхнеуфалейского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"Энергетик"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Цветочная, 5/5)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</w:t>
            </w:r>
          </w:p>
          <w:p w:rsidR="0080425C" w:rsidRDefault="0080425C">
            <w:pPr>
              <w:pStyle w:val="ConsPlusNormal"/>
            </w:pPr>
            <w:r>
              <w:t>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1479,20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6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"Алмаз"</w:t>
      </w:r>
    </w:p>
    <w:p w:rsidR="0080425C" w:rsidRDefault="0080425C">
      <w:pPr>
        <w:pStyle w:val="ConsPlusTitle"/>
        <w:jc w:val="center"/>
      </w:pPr>
      <w:r>
        <w:t>населению Верхнеуфалейского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"Алмаз"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2144,38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7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"Энергетик" (котельная квартала "3")</w:t>
      </w:r>
    </w:p>
    <w:p w:rsidR="0080425C" w:rsidRDefault="0080425C">
      <w:pPr>
        <w:pStyle w:val="ConsPlusTitle"/>
        <w:jc w:val="center"/>
      </w:pPr>
      <w:r>
        <w:t>по сетям ООО "Теплосети" населению</w:t>
      </w:r>
    </w:p>
    <w:p w:rsidR="0080425C" w:rsidRDefault="0080425C">
      <w:pPr>
        <w:pStyle w:val="ConsPlusTitle"/>
        <w:jc w:val="center"/>
      </w:pPr>
      <w:r>
        <w:t>Верхнеуфалейского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"Энергетик"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квартала "3")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"Теплосети"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1405,16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8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"Бриз" (котельная по улице Чкалова, 22б)</w:t>
      </w:r>
    </w:p>
    <w:p w:rsidR="0080425C" w:rsidRDefault="0080425C">
      <w:pPr>
        <w:pStyle w:val="ConsPlusTitle"/>
        <w:jc w:val="center"/>
      </w:pPr>
      <w:r>
        <w:t>по сетям ООО "Теплосети" населению</w:t>
      </w:r>
    </w:p>
    <w:p w:rsidR="0080425C" w:rsidRDefault="0080425C">
      <w:pPr>
        <w:pStyle w:val="ConsPlusTitle"/>
        <w:jc w:val="center"/>
      </w:pPr>
      <w:r>
        <w:t>Верхнеуфалейского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"Бриз"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Чкалова, 22б)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"Теплосети"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</w:t>
            </w:r>
          </w:p>
          <w:p w:rsidR="0080425C" w:rsidRDefault="0080425C">
            <w:pPr>
              <w:pStyle w:val="ConsPlusNormal"/>
            </w:pPr>
            <w:r>
              <w:t>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1249,02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9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МУП "Коммунальные сети"</w:t>
      </w:r>
    </w:p>
    <w:p w:rsidR="0080425C" w:rsidRDefault="0080425C">
      <w:pPr>
        <w:pStyle w:val="ConsPlusTitle"/>
        <w:jc w:val="center"/>
      </w:pPr>
      <w:r>
        <w:t>населению Златоустовского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"Коммунальные сети"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1663,69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0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АО "Главное управление жилищно-коммунального хозяйства"</w:t>
      </w:r>
    </w:p>
    <w:p w:rsidR="0080425C" w:rsidRDefault="0080425C">
      <w:pPr>
        <w:pStyle w:val="ConsPlusTitle"/>
        <w:jc w:val="center"/>
      </w:pPr>
      <w:r>
        <w:t>населению Карабашского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"Главное управление жилищно-коммунального хозяйства"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1430,04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1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lastRenderedPageBreak/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</w:t>
      </w:r>
    </w:p>
    <w:p w:rsidR="0080425C" w:rsidRDefault="0080425C">
      <w:pPr>
        <w:pStyle w:val="ConsPlusTitle"/>
        <w:jc w:val="center"/>
      </w:pPr>
      <w:r>
        <w:t>АО "Главное управление жилищно-коммунального хозяйства"</w:t>
      </w:r>
    </w:p>
    <w:p w:rsidR="0080425C" w:rsidRDefault="0080425C">
      <w:pPr>
        <w:pStyle w:val="ConsPlusTitle"/>
        <w:jc w:val="center"/>
      </w:pPr>
      <w:r>
        <w:t>населению Карабашского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592"/>
        <w:gridCol w:w="1992"/>
        <w:gridCol w:w="1871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592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863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закрытой системе теплоснабжения (горячее водоснабжение)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592" w:type="dxa"/>
            <w:vMerge/>
          </w:tcPr>
          <w:p w:rsidR="0080425C" w:rsidRDefault="0080425C"/>
        </w:tc>
        <w:tc>
          <w:tcPr>
            <w:tcW w:w="3863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592" w:type="dxa"/>
            <w:vMerge/>
          </w:tcPr>
          <w:p w:rsidR="0080425C" w:rsidRDefault="0080425C"/>
        </w:tc>
        <w:tc>
          <w:tcPr>
            <w:tcW w:w="1992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холодную воду,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87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592" w:type="dxa"/>
            <w:vMerge/>
          </w:tcPr>
          <w:p w:rsidR="0080425C" w:rsidRDefault="0080425C"/>
        </w:tc>
        <w:tc>
          <w:tcPr>
            <w:tcW w:w="1992" w:type="dxa"/>
            <w:vMerge/>
          </w:tcPr>
          <w:p w:rsidR="0080425C" w:rsidRDefault="0080425C"/>
        </w:tc>
        <w:tc>
          <w:tcPr>
            <w:tcW w:w="187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5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"Главное управление жилищно-коммунального хозяйства"</w:t>
            </w:r>
          </w:p>
        </w:tc>
        <w:tc>
          <w:tcPr>
            <w:tcW w:w="3863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  <w:r>
              <w:t>1.1</w:t>
            </w:r>
          </w:p>
        </w:tc>
        <w:tc>
          <w:tcPr>
            <w:tcW w:w="4592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4,54</w:t>
            </w:r>
          </w:p>
        </w:tc>
        <w:tc>
          <w:tcPr>
            <w:tcW w:w="187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1430,04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Тариф на холодную воду, принимаемый в расчет компонента на холодную воду, установлен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Министерства тарифного регулирования и энергетики Челябинской области от 17 декабря 2015 г. N 62/67.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23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вырабатываемую</w:t>
      </w:r>
    </w:p>
    <w:p w:rsidR="0080425C" w:rsidRDefault="0080425C">
      <w:pPr>
        <w:pStyle w:val="ConsPlusTitle"/>
        <w:jc w:val="center"/>
      </w:pPr>
      <w:r>
        <w:t>ЗАО "Карабашмедь" и поставляемую МУП "Карабашское</w:t>
      </w:r>
    </w:p>
    <w:p w:rsidR="0080425C" w:rsidRDefault="0080425C">
      <w:pPr>
        <w:pStyle w:val="ConsPlusTitle"/>
        <w:jc w:val="center"/>
      </w:pPr>
      <w:r>
        <w:t>коммунальное предприятие" населению</w:t>
      </w:r>
    </w:p>
    <w:p w:rsidR="0080425C" w:rsidRDefault="0080425C">
      <w:pPr>
        <w:pStyle w:val="ConsPlusTitle"/>
        <w:jc w:val="center"/>
      </w:pPr>
      <w:r>
        <w:lastRenderedPageBreak/>
        <w:t>Карабашского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"Карабашское коммунальное предприятие"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1373,30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4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"Перспектива"</w:t>
      </w:r>
    </w:p>
    <w:p w:rsidR="0080425C" w:rsidRDefault="0080425C">
      <w:pPr>
        <w:pStyle w:val="ConsPlusTitle"/>
        <w:jc w:val="center"/>
      </w:pPr>
      <w:r>
        <w:t>населению Карабашского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"Перспектива"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2022,64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5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"Котельная Красный Камень" населению</w:t>
      </w:r>
    </w:p>
    <w:p w:rsidR="0080425C" w:rsidRDefault="0080425C">
      <w:pPr>
        <w:pStyle w:val="ConsPlusTitle"/>
        <w:jc w:val="center"/>
      </w:pPr>
      <w:r>
        <w:t>Карабашского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"Котельная Красный Камень"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3399,01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6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lastRenderedPageBreak/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"Тепло и Сервис"</w:t>
      </w:r>
    </w:p>
    <w:p w:rsidR="0080425C" w:rsidRDefault="0080425C">
      <w:pPr>
        <w:pStyle w:val="ConsPlusTitle"/>
        <w:jc w:val="center"/>
      </w:pPr>
      <w:r>
        <w:t>(кроме котельных по улице Томская, 2,</w:t>
      </w:r>
    </w:p>
    <w:p w:rsidR="0080425C" w:rsidRDefault="0080425C">
      <w:pPr>
        <w:pStyle w:val="ConsPlusTitle"/>
        <w:jc w:val="center"/>
      </w:pPr>
      <w:r>
        <w:t>улице Тюменская, 1А, улице Культуры, 1)</w:t>
      </w:r>
    </w:p>
    <w:p w:rsidR="0080425C" w:rsidRDefault="0080425C">
      <w:pPr>
        <w:pStyle w:val="ConsPlusTitle"/>
        <w:jc w:val="center"/>
      </w:pPr>
      <w:r>
        <w:t>населению Копейского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 и Сервис"</w:t>
            </w:r>
          </w:p>
          <w:p w:rsidR="0080425C" w:rsidRDefault="0080425C">
            <w:pPr>
              <w:pStyle w:val="ConsPlusNormal"/>
              <w:jc w:val="center"/>
            </w:pPr>
            <w:r>
              <w:t>(кроме котельных по улице Томская, 2, улице Тюменская, 1А, улице Культуры, 1)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1998,79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"Тепло и Сервис"</w:t>
      </w:r>
    </w:p>
    <w:p w:rsidR="0080425C" w:rsidRDefault="0080425C">
      <w:pPr>
        <w:pStyle w:val="ConsPlusTitle"/>
        <w:jc w:val="center"/>
      </w:pPr>
      <w:r>
        <w:t>(котельная по улице Культуры, 1)</w:t>
      </w:r>
    </w:p>
    <w:p w:rsidR="0080425C" w:rsidRDefault="0080425C">
      <w:pPr>
        <w:pStyle w:val="ConsPlusTitle"/>
        <w:jc w:val="center"/>
      </w:pPr>
      <w:r>
        <w:t>населению Копейского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 и Сервис"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Культуры, 1)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2236,28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8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 и Сервис" (котельная по улице Матюшенко, 135-в)</w:t>
      </w:r>
    </w:p>
    <w:p w:rsidR="0080425C" w:rsidRDefault="0080425C">
      <w:pPr>
        <w:pStyle w:val="ConsPlusTitle"/>
        <w:jc w:val="center"/>
      </w:pPr>
      <w:r>
        <w:t>населению Копейского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 и Сервис"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Матюшенко, 135-в)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2065,04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9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lastRenderedPageBreak/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ОАО "Челябкоммунэнерго"</w:t>
      </w:r>
    </w:p>
    <w:p w:rsidR="0080425C" w:rsidRDefault="0080425C">
      <w:pPr>
        <w:pStyle w:val="ConsPlusTitle"/>
        <w:jc w:val="center"/>
      </w:pPr>
      <w:r>
        <w:t>(котельные по улице Красная Горнячка, 6)</w:t>
      </w:r>
    </w:p>
    <w:p w:rsidR="0080425C" w:rsidRDefault="0080425C">
      <w:pPr>
        <w:pStyle w:val="ConsPlusTitle"/>
        <w:jc w:val="center"/>
      </w:pPr>
      <w:r>
        <w:t>населению Копейского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"Челябкоммунэнерго"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(котельные по улице Красная Горнячка, 6)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1699,03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30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lastRenderedPageBreak/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муниципальным предприятием Кыштымского городского округа</w:t>
      </w:r>
    </w:p>
    <w:p w:rsidR="0080425C" w:rsidRDefault="0080425C">
      <w:pPr>
        <w:pStyle w:val="ConsPlusTitle"/>
        <w:jc w:val="center"/>
      </w:pPr>
      <w:r>
        <w:t>"Многопрофильное предприятие" населению</w:t>
      </w:r>
    </w:p>
    <w:p w:rsidR="0080425C" w:rsidRDefault="0080425C">
      <w:pPr>
        <w:pStyle w:val="ConsPlusTitle"/>
        <w:jc w:val="center"/>
      </w:pPr>
      <w:r>
        <w:t>Кыштымского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Муниципальное предприятие Кыштымского городского округа "Многопрофильное предприятие"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1547,13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31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"Тепловые электрические сети и системы"</w:t>
      </w:r>
    </w:p>
    <w:p w:rsidR="0080425C" w:rsidRDefault="0080425C">
      <w:pPr>
        <w:pStyle w:val="ConsPlusTitle"/>
        <w:jc w:val="center"/>
      </w:pPr>
      <w:r>
        <w:t>(котельная поселка Тайгинка) населению</w:t>
      </w:r>
    </w:p>
    <w:p w:rsidR="0080425C" w:rsidRDefault="0080425C">
      <w:pPr>
        <w:pStyle w:val="ConsPlusTitle"/>
        <w:jc w:val="center"/>
      </w:pPr>
      <w:r>
        <w:t>Кыштымского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"Тепловые электрические сети и системы"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поселка Тайгинка)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</w:t>
            </w:r>
          </w:p>
          <w:p w:rsidR="0080425C" w:rsidRDefault="0080425C">
            <w:pPr>
              <w:pStyle w:val="ConsPlusNormal"/>
            </w:pPr>
            <w:r>
              <w:t>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1689,62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32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"ЮжУралСпец МВ" (котельная ЗАО "КМЭЗ")</w:t>
      </w:r>
    </w:p>
    <w:p w:rsidR="0080425C" w:rsidRDefault="0080425C">
      <w:pPr>
        <w:pStyle w:val="ConsPlusTitle"/>
        <w:jc w:val="center"/>
      </w:pPr>
      <w:r>
        <w:t>населению Кыштымского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"ЮжУралСпец МВ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ЗАО "КМЭЗ")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1036,05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ОАО "Челябкоммунэнерго" (котельные по улице Мира, 6,</w:t>
      </w:r>
    </w:p>
    <w:p w:rsidR="0080425C" w:rsidRDefault="0080425C">
      <w:pPr>
        <w:pStyle w:val="ConsPlusTitle"/>
        <w:jc w:val="center"/>
      </w:pPr>
      <w:r>
        <w:t>улице Освобождения Урала, 1, улице Огнеупорная, 2А)</w:t>
      </w:r>
    </w:p>
    <w:p w:rsidR="0080425C" w:rsidRDefault="0080425C">
      <w:pPr>
        <w:pStyle w:val="ConsPlusTitle"/>
        <w:jc w:val="center"/>
      </w:pPr>
      <w:r>
        <w:t>населению Кыштымского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"Челябкоммунэнерго"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(котельные по улице Мира, 6, улице Освобождение Урала, 1, улице Огнеупорная, 2А)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1547,13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33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lastRenderedPageBreak/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"ЮжУралСпец МВ"</w:t>
      </w:r>
    </w:p>
    <w:p w:rsidR="0080425C" w:rsidRDefault="0080425C">
      <w:pPr>
        <w:pStyle w:val="ConsPlusTitle"/>
        <w:jc w:val="center"/>
      </w:pPr>
      <w:r>
        <w:t>(котельная по улице Гузынина, 15) населению</w:t>
      </w:r>
    </w:p>
    <w:p w:rsidR="0080425C" w:rsidRDefault="0080425C">
      <w:pPr>
        <w:pStyle w:val="ConsPlusTitle"/>
        <w:jc w:val="center"/>
      </w:pPr>
      <w:r>
        <w:t>Кыштымского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"ЮжУралСпец МВ"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Гузынина, 15)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1708,56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34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"ЮжУралСпец МВ"</w:t>
      </w:r>
    </w:p>
    <w:p w:rsidR="0080425C" w:rsidRDefault="0080425C">
      <w:pPr>
        <w:pStyle w:val="ConsPlusTitle"/>
        <w:jc w:val="center"/>
      </w:pPr>
      <w:r>
        <w:t>(котельная по улице Боровая, 5) населению</w:t>
      </w:r>
    </w:p>
    <w:p w:rsidR="0080425C" w:rsidRDefault="0080425C">
      <w:pPr>
        <w:pStyle w:val="ConsPlusTitle"/>
        <w:jc w:val="center"/>
      </w:pPr>
      <w:r>
        <w:t>Кыштымского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"ЮжУралСпец МВ"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Боровая, 5)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1634,40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35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"Жилищно-коммунальное хозяйство горячего водоснабжения"</w:t>
      </w:r>
    </w:p>
    <w:p w:rsidR="0080425C" w:rsidRDefault="0080425C">
      <w:pPr>
        <w:pStyle w:val="ConsPlusTitle"/>
        <w:jc w:val="center"/>
      </w:pPr>
      <w:r>
        <w:t>населению ЗАТО Локомотивный городской округ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876"/>
        <w:gridCol w:w="1992"/>
        <w:gridCol w:w="1598"/>
      </w:tblGrid>
      <w:tr w:rsidR="0080425C">
        <w:tc>
          <w:tcPr>
            <w:tcW w:w="59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595" w:type="dxa"/>
            <w:vMerge/>
          </w:tcPr>
          <w:p w:rsidR="0080425C" w:rsidRDefault="0080425C"/>
        </w:tc>
        <w:tc>
          <w:tcPr>
            <w:tcW w:w="4876" w:type="dxa"/>
            <w:vMerge/>
          </w:tcPr>
          <w:p w:rsidR="0080425C" w:rsidRDefault="0080425C"/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"Жилищно-коммунальное хозяйство горячего водоснабжения"</w:t>
            </w:r>
          </w:p>
        </w:tc>
        <w:tc>
          <w:tcPr>
            <w:tcW w:w="3590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59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876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1992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15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1626,00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36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</w:t>
      </w:r>
    </w:p>
    <w:p w:rsidR="0080425C" w:rsidRDefault="0080425C">
      <w:pPr>
        <w:pStyle w:val="ConsPlusTitle"/>
        <w:jc w:val="center"/>
      </w:pPr>
      <w:r>
        <w:t>МУП "Жилищно-коммунальное хозяйство горячего водоснабжения"</w:t>
      </w:r>
    </w:p>
    <w:p w:rsidR="0080425C" w:rsidRDefault="0080425C">
      <w:pPr>
        <w:pStyle w:val="ConsPlusTitle"/>
        <w:jc w:val="center"/>
      </w:pPr>
      <w:r>
        <w:t>населению ЗАТО Локомотивный городской округ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закрытой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холодную воду,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"Жилищно-коммунальное хозяйство горячего водоснабжения"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41,23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1626,00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Тариф на холодную воду, принимаемый в расчет компонента на холодную воду, установлен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Министерства тарифного регулирования и энергетики Челябинской области от 24 ноября 2015 г. N 55/51.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упрощенную систему налогообложения и не признается плательщиком НДС в соответствии с </w:t>
      </w:r>
      <w:hyperlink r:id="rId38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25</w:t>
      </w:r>
    </w:p>
    <w:p w:rsidR="0080425C" w:rsidRDefault="0080425C">
      <w:pPr>
        <w:pStyle w:val="ConsPlusNormal"/>
        <w:jc w:val="right"/>
      </w:pPr>
      <w:r>
        <w:lastRenderedPageBreak/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населению Магнитогорского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2001,54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39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котельной</w:t>
      </w:r>
    </w:p>
    <w:p w:rsidR="0080425C" w:rsidRDefault="0080425C">
      <w:pPr>
        <w:pStyle w:val="ConsPlusTitle"/>
        <w:jc w:val="center"/>
      </w:pPr>
      <w:r>
        <w:t>МП трест "Теплофикация", расположенной по адресу:</w:t>
      </w:r>
    </w:p>
    <w:p w:rsidR="0080425C" w:rsidRDefault="0080425C">
      <w:pPr>
        <w:pStyle w:val="ConsPlusTitle"/>
        <w:jc w:val="center"/>
      </w:pPr>
      <w:r>
        <w:t>улица Советская, дом 24, корпус N 1, населению</w:t>
      </w:r>
    </w:p>
    <w:p w:rsidR="0080425C" w:rsidRDefault="0080425C">
      <w:pPr>
        <w:pStyle w:val="ConsPlusTitle"/>
        <w:jc w:val="center"/>
      </w:pPr>
      <w:r>
        <w:t>Магнитогорского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МП трест "Теплофикация"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Советская, дом 24, корпус N 1)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1180,83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40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МП трест "Теплофикация" (кроме котельной, расположенной</w:t>
      </w:r>
    </w:p>
    <w:p w:rsidR="0080425C" w:rsidRDefault="0080425C">
      <w:pPr>
        <w:pStyle w:val="ConsPlusTitle"/>
        <w:jc w:val="center"/>
      </w:pPr>
      <w:r>
        <w:t>по адресу: улица Советская, дом 24, корпус N 1)</w:t>
      </w:r>
    </w:p>
    <w:p w:rsidR="0080425C" w:rsidRDefault="0080425C">
      <w:pPr>
        <w:pStyle w:val="ConsPlusTitle"/>
        <w:jc w:val="center"/>
      </w:pPr>
      <w:r>
        <w:t>населению Магнитогорского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МП трест "Теплофикация"</w:t>
            </w:r>
          </w:p>
          <w:p w:rsidR="0080425C" w:rsidRDefault="0080425C">
            <w:pPr>
              <w:pStyle w:val="ConsPlusNormal"/>
              <w:jc w:val="center"/>
            </w:pPr>
            <w:r>
              <w:t>(кроме котельной по улице Советская, дом 24, корпус N 1)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Потребители, подключенные к тепловой сети без дополнительного преобразования на тепловых пунктах, эксплуатируемых теплоснабжающей организацией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 xml:space="preserve">одноставочный, </w:t>
            </w:r>
            <w:r>
              <w:lastRenderedPageBreak/>
              <w:t>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1282,39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Потребители, подключенные к тепловой сети после тепловых пунктов (на тепловых пунктах), эксплуатируемых теплоснабжающей организацией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1288,63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41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</w:t>
      </w:r>
    </w:p>
    <w:p w:rsidR="0080425C" w:rsidRDefault="0080425C">
      <w:pPr>
        <w:pStyle w:val="ConsPlusTitle"/>
        <w:jc w:val="center"/>
      </w:pPr>
      <w:r>
        <w:t>МП трест "Теплофикация" (кроме котельной, расположенной</w:t>
      </w:r>
    </w:p>
    <w:p w:rsidR="0080425C" w:rsidRDefault="0080425C">
      <w:pPr>
        <w:pStyle w:val="ConsPlusTitle"/>
        <w:jc w:val="center"/>
      </w:pPr>
      <w:r>
        <w:t>по адресу: улица Советская, дом 24, корпус N 1)</w:t>
      </w:r>
    </w:p>
    <w:p w:rsidR="0080425C" w:rsidRDefault="0080425C">
      <w:pPr>
        <w:pStyle w:val="ConsPlusTitle"/>
        <w:jc w:val="center"/>
      </w:pPr>
      <w:r>
        <w:t>населению Магнитогорского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закрытой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холодную воду,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МП трест "Теплофикация"</w:t>
            </w:r>
          </w:p>
          <w:p w:rsidR="0080425C" w:rsidRDefault="0080425C">
            <w:pPr>
              <w:pStyle w:val="ConsPlusNormal"/>
              <w:jc w:val="center"/>
            </w:pPr>
            <w:r>
              <w:t>(кроме котельной, расположенной по адресу: улица Советская, дом 24, корпус N 1)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Потребители, подключенные к тепловой сети после тепловых пунктов (на тепловых пунктах), эксплуатируемых теплоснабжающей организацией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25,49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1288,63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Тариф на холодную воду, принимаемый в расчет компонента на холодную воду, установлен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Министерства тарифного регулирования и энергетики Челябинской области от 27 ноября 2015 г. N 57/42.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43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ЗАО "Миассмебель"</w:t>
      </w:r>
    </w:p>
    <w:p w:rsidR="0080425C" w:rsidRDefault="0080425C">
      <w:pPr>
        <w:pStyle w:val="ConsPlusTitle"/>
        <w:jc w:val="center"/>
      </w:pPr>
      <w:r>
        <w:t>населению 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ЗАО "Миассмебель"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</w:t>
            </w:r>
          </w:p>
          <w:p w:rsidR="0080425C" w:rsidRDefault="0080425C">
            <w:pPr>
              <w:pStyle w:val="ConsPlusNormal"/>
            </w:pPr>
            <w:r>
              <w:t>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1419,32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44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lastRenderedPageBreak/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30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"ЭнСер"</w:t>
      </w:r>
    </w:p>
    <w:p w:rsidR="0080425C" w:rsidRDefault="0080425C">
      <w:pPr>
        <w:pStyle w:val="ConsPlusTitle"/>
        <w:jc w:val="center"/>
      </w:pPr>
      <w:r>
        <w:t>населению 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"ЭнСер"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1512,48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45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31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АО "ЭнСер"</w:t>
      </w:r>
    </w:p>
    <w:p w:rsidR="0080425C" w:rsidRDefault="0080425C">
      <w:pPr>
        <w:pStyle w:val="ConsPlusTitle"/>
        <w:jc w:val="center"/>
      </w:pPr>
      <w:r>
        <w:t>населению 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открытой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теплоноситель,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 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"ЭнСер"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34,94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1512,48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</w:t>
      </w:r>
      <w:hyperlink r:id="rId46" w:history="1">
        <w:r>
          <w:rPr>
            <w:color w:val="0000FF"/>
          </w:rPr>
          <w:t>Тариф</w:t>
        </w:r>
      </w:hyperlink>
      <w:r>
        <w:t xml:space="preserve"> на теплоноситель, принимаемый в расчет компонента на теплоноситель, установлен постановлением Министерства тарифного регулирования и энергетики Челябинской области от 30 ноября 2015 г. N 58/50.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4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32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АО "Миасский машиностроительный завод"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"Миасский машиностроительный завод"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</w:t>
            </w:r>
          </w:p>
          <w:p w:rsidR="0080425C" w:rsidRDefault="0080425C">
            <w:pPr>
              <w:pStyle w:val="ConsPlusNormal"/>
            </w:pPr>
            <w:r>
              <w:t>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1524,86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48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33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</w:t>
      </w:r>
    </w:p>
    <w:p w:rsidR="0080425C" w:rsidRDefault="0080425C">
      <w:pPr>
        <w:pStyle w:val="ConsPlusTitle"/>
        <w:jc w:val="center"/>
      </w:pPr>
      <w:r>
        <w:t>АО "Миасский машиностроительный завод"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открытой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теплоноситель,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 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"Миасский машиностроительный завод"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31,99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1524,86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</w:t>
      </w:r>
      <w:hyperlink r:id="rId49" w:history="1">
        <w:r>
          <w:rPr>
            <w:color w:val="0000FF"/>
          </w:rPr>
          <w:t>Тариф</w:t>
        </w:r>
      </w:hyperlink>
      <w:r>
        <w:t xml:space="preserve"> на теплоноситель, принимаемый в расчет компонента на теплоноситель, установлен постановлением Министерства тарифного регулирования и энергетики Челябинской области от 30 ноября 2015 г. N 58/54.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50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34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"Теплотех-Сервис" (котельная поселка Динамо)</w:t>
      </w:r>
    </w:p>
    <w:p w:rsidR="0080425C" w:rsidRDefault="0080425C">
      <w:pPr>
        <w:pStyle w:val="ConsPlusTitle"/>
        <w:jc w:val="center"/>
      </w:pPr>
      <w:r>
        <w:t>по сетям МУП МГО "Городское хозяйство"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"Теплотех-Сервис"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поселка Динамо)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МУП МГО "Городское хозяйство"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1859,02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51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35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</w:t>
      </w:r>
    </w:p>
    <w:p w:rsidR="0080425C" w:rsidRDefault="0080425C">
      <w:pPr>
        <w:pStyle w:val="ConsPlusTitle"/>
        <w:jc w:val="center"/>
      </w:pPr>
      <w:r>
        <w:t>ООО "Теплотех-Сервис" (котельная поселка Динамо)</w:t>
      </w:r>
    </w:p>
    <w:p w:rsidR="0080425C" w:rsidRDefault="0080425C">
      <w:pPr>
        <w:pStyle w:val="ConsPlusTitle"/>
        <w:jc w:val="center"/>
      </w:pPr>
      <w:r>
        <w:t>по сетям МУП МГО "Городское хозяйство"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закрытой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холодную воду,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 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"Теплотех-Сервис"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поселка Динамо)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МУП МГО "Городское хозяйство"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21,26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1859,02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Тариф на холодную воду, принимаемый в расчет компонента на холодную воду, установлен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Министерства тарифного регулирования и энергетики Челябинской области от 17 ноября 2016 г. N 52/54.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упрощенную систему налогообложения и не признается плательщиком НДС в соответствии с </w:t>
      </w:r>
      <w:hyperlink r:id="rId53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lastRenderedPageBreak/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36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"Теплотех-Сервис"</w:t>
      </w:r>
    </w:p>
    <w:p w:rsidR="0080425C" w:rsidRDefault="0080425C">
      <w:pPr>
        <w:pStyle w:val="ConsPlusTitle"/>
        <w:jc w:val="center"/>
      </w:pPr>
      <w:r>
        <w:t>(котельная поселка Тургояк)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"Теплотех-Сервис"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поселка Тургояк)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</w:t>
            </w:r>
          </w:p>
          <w:p w:rsidR="0080425C" w:rsidRDefault="0080425C">
            <w:pPr>
              <w:pStyle w:val="ConsPlusNormal"/>
            </w:pPr>
            <w:r>
              <w:t>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1985,61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54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37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ООО "Теплотех-Сервис"</w:t>
      </w:r>
    </w:p>
    <w:p w:rsidR="0080425C" w:rsidRDefault="0080425C">
      <w:pPr>
        <w:pStyle w:val="ConsPlusTitle"/>
        <w:jc w:val="center"/>
      </w:pPr>
      <w:r>
        <w:t>(котельная поселка Тургояк)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закрытой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холодную воду,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"Теплотех-Сервис"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поселка Тургояк)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21,26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1985,61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Тариф на холодную воду, принимаемый в расчет компонента на холодную воду, установлен </w:t>
      </w:r>
      <w:hyperlink r:id="rId55" w:history="1">
        <w:r>
          <w:rPr>
            <w:color w:val="0000FF"/>
          </w:rPr>
          <w:t>постановлением</w:t>
        </w:r>
      </w:hyperlink>
      <w:r>
        <w:t xml:space="preserve"> Министерства тарифного регулирования и энергетики Челябинской области от 17 ноября 2016 г. N 52/54.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упрощенную систему налогообложения и не признается плательщиком НДС в соответствии с </w:t>
      </w:r>
      <w:hyperlink r:id="rId56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38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lastRenderedPageBreak/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МГО "Городское хозяйство"</w:t>
      </w:r>
    </w:p>
    <w:p w:rsidR="0080425C" w:rsidRDefault="0080425C">
      <w:pPr>
        <w:pStyle w:val="ConsPlusTitle"/>
        <w:jc w:val="center"/>
      </w:pPr>
      <w:r>
        <w:t>(котельная по улице Городская, 1) по сетям</w:t>
      </w:r>
    </w:p>
    <w:p w:rsidR="0080425C" w:rsidRDefault="0080425C">
      <w:pPr>
        <w:pStyle w:val="ConsPlusTitle"/>
        <w:jc w:val="center"/>
      </w:pPr>
      <w:r>
        <w:t>ООО "Южный ТеплоЭнергетический комплекс"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МГО "Городское хозяйство"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Городская, 1)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"Южный ТеплоЭнергетический комплекс"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1570,73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5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39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МУП МГО "Городское хозяйство"</w:t>
      </w:r>
    </w:p>
    <w:p w:rsidR="0080425C" w:rsidRDefault="0080425C">
      <w:pPr>
        <w:pStyle w:val="ConsPlusTitle"/>
        <w:jc w:val="center"/>
      </w:pPr>
      <w:r>
        <w:t>(котельная по улице Городская, 1)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открытой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теплоноситель,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 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МГО "Городское хозяйство"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Городская, 1)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34,27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1570,73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>1) Тариф на теплоноситель, принимаемый в расчет компонента на теплоноситель, установлен постановлением Министерства тарифного регулирования и энергетики Челябинской области от 28 ноября 2016 г. N 56/74.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58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40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"Южный ТеплоЭнергетический Комплекс"</w:t>
      </w:r>
    </w:p>
    <w:p w:rsidR="0080425C" w:rsidRDefault="0080425C">
      <w:pPr>
        <w:pStyle w:val="ConsPlusTitle"/>
        <w:jc w:val="center"/>
      </w:pPr>
      <w:r>
        <w:t>(котельная поселка Нижний Атлян)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"Южный ТеплоЭнергетический Комплекс"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поселка Нижний Атлян)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1915,44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59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41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"Южный ТеплоЭнергетический Комплекс"</w:t>
      </w:r>
    </w:p>
    <w:p w:rsidR="0080425C" w:rsidRDefault="0080425C">
      <w:pPr>
        <w:pStyle w:val="ConsPlusTitle"/>
        <w:jc w:val="center"/>
      </w:pPr>
      <w:r>
        <w:t>(котельная села Смородинка)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"Южный ТеплоЭнергетический Комплекс"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села Смородинка)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1925,61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60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lastRenderedPageBreak/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42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bookmarkStart w:id="2" w:name="P1892"/>
      <w:bookmarkEnd w:id="2"/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теплоноситель, поставляемый</w:t>
      </w:r>
    </w:p>
    <w:p w:rsidR="0080425C" w:rsidRDefault="0080425C">
      <w:pPr>
        <w:pStyle w:val="ConsPlusTitle"/>
        <w:jc w:val="center"/>
      </w:pPr>
      <w:r>
        <w:t>ООО "Южный ТеплоЭнергетический Комплекс"</w:t>
      </w:r>
    </w:p>
    <w:p w:rsidR="0080425C" w:rsidRDefault="0080425C">
      <w:pPr>
        <w:pStyle w:val="ConsPlusTitle"/>
        <w:jc w:val="center"/>
      </w:pPr>
      <w:r>
        <w:t>(котельная села Смородинка)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теплоносителя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"Южный ТеплоЭнергетический Комплекс"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села Смородинка)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Тариф на теплоноситель, поставляемый населению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6,26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61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43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</w:t>
      </w:r>
    </w:p>
    <w:p w:rsidR="0080425C" w:rsidRDefault="0080425C">
      <w:pPr>
        <w:pStyle w:val="ConsPlusTitle"/>
        <w:jc w:val="center"/>
      </w:pPr>
      <w:r>
        <w:t>ООО "Южный ТеплоЭнергетический Комплекс"</w:t>
      </w:r>
    </w:p>
    <w:p w:rsidR="0080425C" w:rsidRDefault="0080425C">
      <w:pPr>
        <w:pStyle w:val="ConsPlusTitle"/>
        <w:jc w:val="center"/>
      </w:pPr>
      <w:r>
        <w:t>(котельная села Смородинка)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открытой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теплоноситель,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"Южный ТеплоЭнергетический Комплекс"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села Смородинка)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6,26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1925,61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425C" w:rsidRDefault="0080425C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80425C" w:rsidRDefault="0080425C">
      <w:pPr>
        <w:pStyle w:val="ConsPlusNormal"/>
        <w:ind w:firstLine="540"/>
        <w:jc w:val="both"/>
      </w:pPr>
      <w:r>
        <w:rPr>
          <w:color w:val="0A2666"/>
        </w:rPr>
        <w:t>Текст примечания дан в соответствии с официальным текстом документа.</w:t>
      </w:r>
    </w:p>
    <w:p w:rsidR="0080425C" w:rsidRDefault="008042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425C" w:rsidRDefault="0080425C">
      <w:pPr>
        <w:pStyle w:val="ConsPlusNormal"/>
        <w:ind w:firstLine="540"/>
        <w:jc w:val="both"/>
      </w:pPr>
      <w:r>
        <w:t xml:space="preserve">1) </w:t>
      </w:r>
      <w:hyperlink w:anchor="P1892" w:history="1">
        <w:r>
          <w:rPr>
            <w:color w:val="0000FF"/>
          </w:rPr>
          <w:t>Тариф</w:t>
        </w:r>
      </w:hyperlink>
      <w:r>
        <w:t xml:space="preserve"> на теплоноситель, принимаемый в расчет компонента на теплоноситель, установлен приложением 42 к постановлению Министерства тарифного регулирования и энергетики Челябинской области от 18 января 2017 г. N 1/____.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упрощенную систему налогообложения и не признается плательщиком НДС в соответствии с </w:t>
      </w:r>
      <w:hyperlink r:id="rId62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44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lastRenderedPageBreak/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МГО "Городское хозяйство"</w:t>
      </w:r>
    </w:p>
    <w:p w:rsidR="0080425C" w:rsidRDefault="0080425C">
      <w:pPr>
        <w:pStyle w:val="ConsPlusTitle"/>
        <w:jc w:val="center"/>
      </w:pPr>
      <w:r>
        <w:t>(котельная по улице Пролетарская, 1) по сетям</w:t>
      </w:r>
    </w:p>
    <w:p w:rsidR="0080425C" w:rsidRDefault="0080425C">
      <w:pPr>
        <w:pStyle w:val="ConsPlusTitle"/>
        <w:jc w:val="center"/>
      </w:pPr>
      <w:r>
        <w:t>ООО "Южный ТеплоЭнергетический комплекс"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МГО "Городское хозяйство"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Пролетарская, 1)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"Южный ТеплоЭнергетический комплекс"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1771,05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63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45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</w:t>
      </w:r>
    </w:p>
    <w:p w:rsidR="0080425C" w:rsidRDefault="0080425C">
      <w:pPr>
        <w:pStyle w:val="ConsPlusTitle"/>
        <w:jc w:val="center"/>
      </w:pPr>
      <w:r>
        <w:t>МУП МГО "Городское хозяйство"</w:t>
      </w:r>
    </w:p>
    <w:p w:rsidR="0080425C" w:rsidRDefault="0080425C">
      <w:pPr>
        <w:pStyle w:val="ConsPlusTitle"/>
        <w:jc w:val="center"/>
      </w:pPr>
      <w:r>
        <w:t>(котельная по улице Пролетарская, 1) по сетям</w:t>
      </w:r>
    </w:p>
    <w:p w:rsidR="0080425C" w:rsidRDefault="0080425C">
      <w:pPr>
        <w:pStyle w:val="ConsPlusTitle"/>
        <w:jc w:val="center"/>
      </w:pPr>
      <w:r>
        <w:t>ООО "Южный ТеплоЭнергетический комплекс"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закрытой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холодную воду,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МГО "Городское хозяйство"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Пролетарская, 1)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"Южный ТеплоЭнергетический комплекс"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21,26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1771,05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Тариф на холодную воду, принимаемый в расчет компонента на холодную воду, установлен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Министерства тарифного регулирования и энергетики Челябинской области от 17 ноября 2016 г. N 52/54.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65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46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МГО "Городское хозяйство"</w:t>
      </w:r>
    </w:p>
    <w:p w:rsidR="0080425C" w:rsidRDefault="0080425C">
      <w:pPr>
        <w:pStyle w:val="ConsPlusTitle"/>
        <w:jc w:val="center"/>
      </w:pPr>
      <w:r>
        <w:t>(котельная по улице 60 лет Октября, 11) по сетям</w:t>
      </w:r>
    </w:p>
    <w:p w:rsidR="0080425C" w:rsidRDefault="0080425C">
      <w:pPr>
        <w:pStyle w:val="ConsPlusTitle"/>
        <w:jc w:val="center"/>
      </w:pPr>
      <w:r>
        <w:t>ООО "Южный ТеплоЭнергетический комплекс"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МГО "Городское хозяйство"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60 лет Октября, 11)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"Южный ТеплоЭнергетический комплекс"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1335,60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66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47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"Южный ТеплоЭнергетический Комплекс"</w:t>
      </w:r>
    </w:p>
    <w:p w:rsidR="0080425C" w:rsidRDefault="0080425C">
      <w:pPr>
        <w:pStyle w:val="ConsPlusTitle"/>
        <w:jc w:val="center"/>
      </w:pPr>
      <w:r>
        <w:t>(котельная поселка Хребет)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"Южный ТеплоЭнергетический Комплекс"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поселка Хребет)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1983,79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67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48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"Южный ТеплоЭнергетический Комплекс"</w:t>
      </w:r>
    </w:p>
    <w:p w:rsidR="0080425C" w:rsidRDefault="0080425C">
      <w:pPr>
        <w:pStyle w:val="ConsPlusTitle"/>
        <w:jc w:val="center"/>
      </w:pPr>
      <w:r>
        <w:t>(котельная по улице Нефтяников поселка Ленинск)</w:t>
      </w:r>
    </w:p>
    <w:p w:rsidR="0080425C" w:rsidRDefault="0080425C">
      <w:pPr>
        <w:pStyle w:val="ConsPlusTitle"/>
        <w:jc w:val="center"/>
      </w:pPr>
      <w:r>
        <w:t>населению 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"Южный ТеплоЭнергетический Комплекс"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Нефтяников поселка Ленинск)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1961,79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68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49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</w:t>
      </w:r>
    </w:p>
    <w:p w:rsidR="0080425C" w:rsidRDefault="0080425C">
      <w:pPr>
        <w:pStyle w:val="ConsPlusTitle"/>
        <w:jc w:val="center"/>
      </w:pPr>
      <w:r>
        <w:t>ООО "Южный ТеплоЭнергетический Комплекс"</w:t>
      </w:r>
    </w:p>
    <w:p w:rsidR="0080425C" w:rsidRDefault="0080425C">
      <w:pPr>
        <w:pStyle w:val="ConsPlusTitle"/>
        <w:jc w:val="center"/>
      </w:pPr>
      <w:r>
        <w:t>(котельная по улице Нефтяников поселка Ленинск)</w:t>
      </w:r>
    </w:p>
    <w:p w:rsidR="0080425C" w:rsidRDefault="0080425C">
      <w:pPr>
        <w:pStyle w:val="ConsPlusTitle"/>
        <w:jc w:val="center"/>
      </w:pPr>
      <w:r>
        <w:t>населению 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закрытой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холодную воду,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"Южный ТеплоЭнергетический Комплекс"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Нефтяников поселка Ленинск)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11,16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1961,79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>1) Тариф на холодную воду, принимаемый в расчет компонента на холодную воду, установлен постановлением Министерства тарифного регулирования и энергетики Челябинской области от 24 ноября 2015 г. N 55/292.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упрощенную систему налогообложения и не признается плательщиком НДС в соответствии с </w:t>
      </w:r>
      <w:hyperlink r:id="rId69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lastRenderedPageBreak/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50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МГО "Городское хозяйство"</w:t>
      </w:r>
    </w:p>
    <w:p w:rsidR="0080425C" w:rsidRDefault="0080425C">
      <w:pPr>
        <w:pStyle w:val="ConsPlusTitle"/>
        <w:jc w:val="center"/>
      </w:pPr>
      <w:r>
        <w:t>(котельная по улице Потапова, 38) населению</w:t>
      </w:r>
    </w:p>
    <w:p w:rsidR="0080425C" w:rsidRDefault="0080425C">
      <w:pPr>
        <w:pStyle w:val="ConsPlusTitle"/>
        <w:jc w:val="center"/>
      </w:pPr>
      <w:r>
        <w:t>Миасского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МГО "Городское хозяйство"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Потапова, 38)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3710,64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70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51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lastRenderedPageBreak/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Муниципальным унитарным многоотраслевым предприятием</w:t>
      </w:r>
    </w:p>
    <w:p w:rsidR="0080425C" w:rsidRDefault="0080425C">
      <w:pPr>
        <w:pStyle w:val="ConsPlusTitle"/>
        <w:jc w:val="center"/>
      </w:pPr>
      <w:r>
        <w:t>коммунального хозяйства населению</w:t>
      </w:r>
    </w:p>
    <w:p w:rsidR="0080425C" w:rsidRDefault="0080425C">
      <w:pPr>
        <w:pStyle w:val="ConsPlusTitle"/>
        <w:jc w:val="center"/>
      </w:pPr>
      <w:r>
        <w:t>Озерского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Муниципальное унитарное многоотраслевое предприятие коммунального хозяйства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1164,41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71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52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Муниципальным унитарным</w:t>
      </w:r>
    </w:p>
    <w:p w:rsidR="0080425C" w:rsidRDefault="0080425C">
      <w:pPr>
        <w:pStyle w:val="ConsPlusTitle"/>
        <w:jc w:val="center"/>
      </w:pPr>
      <w:r>
        <w:t>многоотраслевым предприятием коммунального хозяйства</w:t>
      </w:r>
    </w:p>
    <w:p w:rsidR="0080425C" w:rsidRDefault="0080425C">
      <w:pPr>
        <w:pStyle w:val="ConsPlusTitle"/>
        <w:jc w:val="center"/>
      </w:pPr>
      <w:r>
        <w:t>населению поселка Метлино Озерского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открытой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теплоноситель,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Муниципальное унитарное многоотраслевое предприятие коммунального хозяйства</w:t>
            </w:r>
          </w:p>
          <w:p w:rsidR="0080425C" w:rsidRDefault="0080425C">
            <w:pPr>
              <w:pStyle w:val="ConsPlusNormal"/>
              <w:jc w:val="center"/>
            </w:pPr>
            <w:r>
              <w:t>(поселок Метлино)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66,41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1164,41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>1) Тариф на теплоноситель, принимаемый в расчет компонента на теплоноситель, установлен постановлением Министерства тарифного регулирования и энергетики Челябинской области от 16 декабря 2016 г. N 62/21.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72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53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Муниципальным унитарным</w:t>
      </w:r>
    </w:p>
    <w:p w:rsidR="0080425C" w:rsidRDefault="0080425C">
      <w:pPr>
        <w:pStyle w:val="ConsPlusTitle"/>
        <w:jc w:val="center"/>
      </w:pPr>
      <w:r>
        <w:t>многоотраслевым предприятием коммунального хозяйства</w:t>
      </w:r>
    </w:p>
    <w:p w:rsidR="0080425C" w:rsidRDefault="0080425C">
      <w:pPr>
        <w:pStyle w:val="ConsPlusTitle"/>
        <w:jc w:val="center"/>
      </w:pPr>
      <w:r>
        <w:t>населению Озерского городского округа</w:t>
      </w:r>
    </w:p>
    <w:p w:rsidR="0080425C" w:rsidRDefault="0080425C">
      <w:pPr>
        <w:pStyle w:val="ConsPlusTitle"/>
        <w:jc w:val="center"/>
      </w:pPr>
      <w:r>
        <w:t>(кроме поселка Метлино)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открытой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теплоноситель,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Муниципальное унитарное многоотраслевое предприятие коммунального хозяйства</w:t>
            </w:r>
          </w:p>
          <w:p w:rsidR="0080425C" w:rsidRDefault="0080425C">
            <w:pPr>
              <w:pStyle w:val="ConsPlusNormal"/>
              <w:jc w:val="center"/>
            </w:pPr>
            <w:r>
              <w:t>(кроме поселка Метлино)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24,58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1164,41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>1) Тариф на теплоноситель, принимаемый в расчет компонента на теплоноситель, установлен постановлением Министерства тарифного регулирования и энергетики Челябинской области от 16 декабря 2016 г. N 62/29.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73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54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АО "Главное управление жилищно-коммунального хозяйства"</w:t>
      </w:r>
    </w:p>
    <w:p w:rsidR="0080425C" w:rsidRDefault="0080425C">
      <w:pPr>
        <w:pStyle w:val="ConsPlusTitle"/>
        <w:jc w:val="center"/>
      </w:pPr>
      <w:r>
        <w:t>населению Трехгорного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"Главное управление жилищно-коммунального хозяйства"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1481,25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74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55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</w:t>
      </w:r>
    </w:p>
    <w:p w:rsidR="0080425C" w:rsidRDefault="0080425C">
      <w:pPr>
        <w:pStyle w:val="ConsPlusTitle"/>
        <w:jc w:val="center"/>
      </w:pPr>
      <w:r>
        <w:t>АО "Главное управление жилищно-коммунального хозяйства"</w:t>
      </w:r>
    </w:p>
    <w:p w:rsidR="0080425C" w:rsidRDefault="0080425C">
      <w:pPr>
        <w:pStyle w:val="ConsPlusTitle"/>
        <w:jc w:val="center"/>
      </w:pPr>
      <w:r>
        <w:t>населению Трехгорного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закрытой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холодную воду,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"Главное управление жилищно-коммунального хозяйства"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25,81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1481,25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Тариф на холодную воду, принимаемый в расчет компонента на холодную воду, установлен </w:t>
      </w:r>
      <w:hyperlink r:id="rId75" w:history="1">
        <w:r>
          <w:rPr>
            <w:color w:val="0000FF"/>
          </w:rPr>
          <w:t>постановлением</w:t>
        </w:r>
      </w:hyperlink>
      <w:r>
        <w:t xml:space="preserve"> Министерства тарифного регулирования и энергетики Челябинской области от 17 декабря 2015 г. N 62/69.</w:t>
      </w:r>
    </w:p>
    <w:p w:rsidR="0080425C" w:rsidRDefault="0080425C">
      <w:pPr>
        <w:pStyle w:val="ConsPlusNormal"/>
        <w:ind w:firstLine="540"/>
        <w:jc w:val="both"/>
      </w:pPr>
      <w:r>
        <w:lastRenderedPageBreak/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76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56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вырабатываемую</w:t>
      </w:r>
    </w:p>
    <w:p w:rsidR="0080425C" w:rsidRDefault="0080425C">
      <w:pPr>
        <w:pStyle w:val="ConsPlusTitle"/>
        <w:jc w:val="center"/>
      </w:pPr>
      <w:r>
        <w:t>ФГУП "Приборостроительный завод" и поставляемую</w:t>
      </w:r>
    </w:p>
    <w:p w:rsidR="0080425C" w:rsidRDefault="0080425C">
      <w:pPr>
        <w:pStyle w:val="ConsPlusTitle"/>
        <w:jc w:val="center"/>
      </w:pPr>
      <w:r>
        <w:t>МУП "Многоотраслевое производственное объединение</w:t>
      </w:r>
    </w:p>
    <w:p w:rsidR="0080425C" w:rsidRDefault="0080425C">
      <w:pPr>
        <w:pStyle w:val="ConsPlusTitle"/>
        <w:jc w:val="center"/>
      </w:pPr>
      <w:r>
        <w:t>энергосетей" населению Трехгорного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"Многоотраслевое производственное объединение энергосетей"</w:t>
            </w:r>
          </w:p>
          <w:p w:rsidR="0080425C" w:rsidRDefault="0080425C">
            <w:pPr>
              <w:pStyle w:val="ConsPlusNormal"/>
              <w:jc w:val="center"/>
            </w:pPr>
            <w:r>
              <w:t>(от ФГУП "Приборостроительный завод")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1267,76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7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lastRenderedPageBreak/>
        <w:t>Приложение N 57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"Многоотраслевое производственное объединение</w:t>
      </w:r>
    </w:p>
    <w:p w:rsidR="0080425C" w:rsidRDefault="0080425C">
      <w:pPr>
        <w:pStyle w:val="ConsPlusTitle"/>
        <w:jc w:val="center"/>
      </w:pPr>
      <w:r>
        <w:t>энергосетей" населению Трехгорного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"Многоотраслевое производственное объединение энергосетей"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1189,85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78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58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"Электротепловые сети"</w:t>
      </w:r>
    </w:p>
    <w:p w:rsidR="0080425C" w:rsidRDefault="0080425C">
      <w:pPr>
        <w:pStyle w:val="ConsPlusTitle"/>
        <w:jc w:val="center"/>
      </w:pPr>
      <w:r>
        <w:t>(котельная по улице Подгорная, 2) населению</w:t>
      </w:r>
    </w:p>
    <w:p w:rsidR="0080425C" w:rsidRDefault="0080425C">
      <w:pPr>
        <w:pStyle w:val="ConsPlusTitle"/>
        <w:jc w:val="center"/>
      </w:pPr>
      <w:r>
        <w:t>Троицкого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"Электротепловые сети"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Подгорная, 2)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2194,62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79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59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"Эффективная теплоэнергетика"</w:t>
      </w:r>
    </w:p>
    <w:p w:rsidR="0080425C" w:rsidRDefault="0080425C">
      <w:pPr>
        <w:pStyle w:val="ConsPlusTitle"/>
        <w:jc w:val="center"/>
      </w:pPr>
      <w:r>
        <w:t>(котельная микрорайона Гончарка) по сетям</w:t>
      </w:r>
    </w:p>
    <w:p w:rsidR="0080425C" w:rsidRDefault="0080425C">
      <w:pPr>
        <w:pStyle w:val="ConsPlusTitle"/>
        <w:jc w:val="center"/>
      </w:pPr>
      <w:r>
        <w:t>МУП "Электротепловые сети" населению</w:t>
      </w:r>
    </w:p>
    <w:p w:rsidR="0080425C" w:rsidRDefault="0080425C">
      <w:pPr>
        <w:pStyle w:val="ConsPlusTitle"/>
        <w:jc w:val="center"/>
      </w:pPr>
      <w:r>
        <w:t>Троицкого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"Эффективная теплоэнергетика"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микрорайона Гончарка)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МУП "Электротепловые сети"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 xml:space="preserve">одноставочный, </w:t>
            </w:r>
            <w:r>
              <w:lastRenderedPageBreak/>
              <w:t>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1797,96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80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60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АО "Челябоблкоммунэнерго" (котельные школы N 47</w:t>
      </w:r>
    </w:p>
    <w:p w:rsidR="0080425C" w:rsidRDefault="0080425C">
      <w:pPr>
        <w:pStyle w:val="ConsPlusTitle"/>
        <w:jc w:val="center"/>
      </w:pPr>
      <w:r>
        <w:t>по улице Серафимовича, 5, школы N 15</w:t>
      </w:r>
    </w:p>
    <w:p w:rsidR="0080425C" w:rsidRDefault="0080425C">
      <w:pPr>
        <w:pStyle w:val="ConsPlusTitle"/>
        <w:jc w:val="center"/>
      </w:pPr>
      <w:r>
        <w:t>по улице Челябинская, 2а, поселка Жиркомбинат,</w:t>
      </w:r>
    </w:p>
    <w:p w:rsidR="0080425C" w:rsidRDefault="0080425C">
      <w:pPr>
        <w:pStyle w:val="ConsPlusTitle"/>
        <w:jc w:val="center"/>
      </w:pPr>
      <w:r>
        <w:t>поселка Железнодорожный, поселка Мясокомбинат)</w:t>
      </w:r>
    </w:p>
    <w:p w:rsidR="0080425C" w:rsidRDefault="0080425C">
      <w:pPr>
        <w:pStyle w:val="ConsPlusTitle"/>
        <w:jc w:val="center"/>
      </w:pPr>
      <w:r>
        <w:t>населению Троицкого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(котельные школы N 47 по улице Серафимовича, 5, школы N 15 по улице Челябинская, 2а, поселка Жиркомбинат, поселка Железнодорожный, поселка Мясокомбинат)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2001,67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81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lastRenderedPageBreak/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61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АО "Челябоблкоммунэнерго" (блочная котельная</w:t>
      </w:r>
    </w:p>
    <w:p w:rsidR="0080425C" w:rsidRDefault="0080425C">
      <w:pPr>
        <w:pStyle w:val="ConsPlusTitle"/>
        <w:jc w:val="center"/>
      </w:pPr>
      <w:r>
        <w:t>к детскому саду "Белочка") населению</w:t>
      </w:r>
    </w:p>
    <w:p w:rsidR="0080425C" w:rsidRDefault="0080425C">
      <w:pPr>
        <w:pStyle w:val="ConsPlusTitle"/>
        <w:jc w:val="center"/>
      </w:pPr>
      <w:r>
        <w:t>Троицкого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  <w:p w:rsidR="0080425C" w:rsidRDefault="0080425C">
            <w:pPr>
              <w:pStyle w:val="ConsPlusNormal"/>
              <w:jc w:val="center"/>
            </w:pPr>
            <w:r>
              <w:t>(блочная котельная к детскому саду "Белочка")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1645,30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82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62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Государственным бюджетным учреждением здравоохранения</w:t>
      </w:r>
    </w:p>
    <w:p w:rsidR="0080425C" w:rsidRDefault="0080425C">
      <w:pPr>
        <w:pStyle w:val="ConsPlusTitle"/>
        <w:jc w:val="center"/>
      </w:pPr>
      <w:r>
        <w:t>"Областная туберкулезная больница N 13" населению</w:t>
      </w:r>
    </w:p>
    <w:p w:rsidR="0080425C" w:rsidRDefault="0080425C">
      <w:pPr>
        <w:pStyle w:val="ConsPlusTitle"/>
        <w:jc w:val="center"/>
      </w:pPr>
      <w:r>
        <w:t>Троицкого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Государственное бюджетное учреждение здравоохранения "Областная туберкулезная больница N 13"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1480,31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83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63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"Электротепловые сети" (п. Золотая Сопка)</w:t>
      </w:r>
    </w:p>
    <w:p w:rsidR="0080425C" w:rsidRDefault="0080425C">
      <w:pPr>
        <w:pStyle w:val="ConsPlusTitle"/>
        <w:jc w:val="center"/>
      </w:pPr>
      <w:r>
        <w:t>населению Троицкого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"Электротепловые сети"</w:t>
            </w:r>
          </w:p>
          <w:p w:rsidR="0080425C" w:rsidRDefault="0080425C">
            <w:pPr>
              <w:pStyle w:val="ConsPlusNormal"/>
              <w:jc w:val="center"/>
            </w:pPr>
            <w:r>
              <w:t>(п. Золотая Сопка)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2538,02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84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64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"Теплоэнергетика" (котельная поселка Паранино)</w:t>
      </w:r>
    </w:p>
    <w:p w:rsidR="0080425C" w:rsidRDefault="0080425C">
      <w:pPr>
        <w:pStyle w:val="ConsPlusTitle"/>
        <w:jc w:val="center"/>
      </w:pPr>
      <w:r>
        <w:t>населению Усть-Катавского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"Теплоэнергетика"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поселка Паранино)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2238,06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85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lastRenderedPageBreak/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65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"Теплоэнергетика" (котельная по улице Строителей, 13)</w:t>
      </w:r>
    </w:p>
    <w:p w:rsidR="0080425C" w:rsidRDefault="0080425C">
      <w:pPr>
        <w:pStyle w:val="ConsPlusTitle"/>
        <w:jc w:val="center"/>
      </w:pPr>
      <w:r>
        <w:t>населению Усть-Катавского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"Теплоэнергетика"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Строителей, 13)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1879,83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86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66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lastRenderedPageBreak/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"Теплоком" (котельная по улице Советская, 269)</w:t>
      </w:r>
    </w:p>
    <w:p w:rsidR="0080425C" w:rsidRDefault="0080425C">
      <w:pPr>
        <w:pStyle w:val="ConsPlusTitle"/>
        <w:jc w:val="center"/>
      </w:pPr>
      <w:r>
        <w:t>населению Чебаркульского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"Теплоком"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Советская, 269)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1287,39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87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67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АО "Главное управление жилищно-коммунального хозяйства"</w:t>
      </w:r>
    </w:p>
    <w:p w:rsidR="0080425C" w:rsidRDefault="0080425C">
      <w:pPr>
        <w:pStyle w:val="ConsPlusTitle"/>
        <w:jc w:val="center"/>
      </w:pPr>
      <w:r>
        <w:t>(котельные N 49, N 219) по сетям МУП "Теплоком"</w:t>
      </w:r>
    </w:p>
    <w:p w:rsidR="0080425C" w:rsidRDefault="0080425C">
      <w:pPr>
        <w:pStyle w:val="ConsPlusTitle"/>
        <w:jc w:val="center"/>
      </w:pPr>
      <w:r>
        <w:t>населению Чебаркульского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"Главное управление жилищно-коммунального хозяйства"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(котельные N 49, N 219)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МУП "Теплоком"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1397,02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88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68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 на коллекторах источника</w:t>
      </w:r>
    </w:p>
    <w:p w:rsidR="0080425C" w:rsidRDefault="0080425C">
      <w:pPr>
        <w:pStyle w:val="ConsPlusTitle"/>
        <w:jc w:val="center"/>
      </w:pPr>
      <w:r>
        <w:t>тепловой энергии, поставляемую АО "Главное управление</w:t>
      </w:r>
    </w:p>
    <w:p w:rsidR="0080425C" w:rsidRDefault="0080425C">
      <w:pPr>
        <w:pStyle w:val="ConsPlusTitle"/>
        <w:jc w:val="center"/>
      </w:pPr>
      <w:r>
        <w:t>жилищно-коммунального хозяйства" (котельные N 49, N 219)</w:t>
      </w:r>
    </w:p>
    <w:p w:rsidR="0080425C" w:rsidRDefault="0080425C">
      <w:pPr>
        <w:pStyle w:val="ConsPlusTitle"/>
        <w:jc w:val="center"/>
      </w:pPr>
      <w:r>
        <w:t>населению Чебаркульского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"Главное управление жилищно-коммунального хозяйства"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(котельные N 49, N 219)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1137,50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89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69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АО "Главное управление</w:t>
      </w:r>
    </w:p>
    <w:p w:rsidR="0080425C" w:rsidRDefault="0080425C">
      <w:pPr>
        <w:pStyle w:val="ConsPlusTitle"/>
        <w:jc w:val="center"/>
      </w:pPr>
      <w:r>
        <w:t>жилищно-коммунального хозяйства"</w:t>
      </w:r>
    </w:p>
    <w:p w:rsidR="0080425C" w:rsidRDefault="0080425C">
      <w:pPr>
        <w:pStyle w:val="ConsPlusTitle"/>
        <w:jc w:val="center"/>
      </w:pPr>
      <w:r>
        <w:t>(котельные N 49, N 219) населению</w:t>
      </w:r>
    </w:p>
    <w:p w:rsidR="0080425C" w:rsidRDefault="0080425C">
      <w:pPr>
        <w:pStyle w:val="ConsPlusTitle"/>
        <w:jc w:val="center"/>
      </w:pPr>
      <w:r>
        <w:t>Чебаркульского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закрытой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холодную воду,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"Главное управление жилищно-коммунального хозяйства"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(котельные N 49, N 219)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11,53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1137,50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Тариф на холодную воду, принимаемый в расчет компонента на холодную воду, установлен </w:t>
      </w:r>
      <w:hyperlink r:id="rId90" w:history="1">
        <w:r>
          <w:rPr>
            <w:color w:val="0000FF"/>
          </w:rPr>
          <w:t>постановлением</w:t>
        </w:r>
      </w:hyperlink>
      <w:r>
        <w:t xml:space="preserve"> Министерства тарифного регулирования и энергетики Челябинской области от 17 декабря 2015 г. N 62/66.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91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lastRenderedPageBreak/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70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"Теплоком" (котельная станции Мисяш) населению</w:t>
      </w:r>
    </w:p>
    <w:p w:rsidR="0080425C" w:rsidRDefault="0080425C">
      <w:pPr>
        <w:pStyle w:val="ConsPlusTitle"/>
        <w:jc w:val="center"/>
      </w:pPr>
      <w:r>
        <w:t>Чебаркульского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"Теплоком"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станции Мисяш)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1970,77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92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71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"Теплоком" (котельная санатория "Еловое")</w:t>
      </w:r>
    </w:p>
    <w:p w:rsidR="0080425C" w:rsidRDefault="0080425C">
      <w:pPr>
        <w:pStyle w:val="ConsPlusTitle"/>
        <w:jc w:val="center"/>
      </w:pPr>
      <w:r>
        <w:t>населению Чебаркульского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"Теплоком"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санатория "Еловое")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1143,77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93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72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"Теплоком" (котельная по улице Миасское шоссе, 5)</w:t>
      </w:r>
    </w:p>
    <w:p w:rsidR="0080425C" w:rsidRDefault="0080425C">
      <w:pPr>
        <w:pStyle w:val="ConsPlusTitle"/>
        <w:jc w:val="center"/>
      </w:pPr>
      <w:r>
        <w:t>населению Чебаркульского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"Теплоком"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Миасское шоссе, 5)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1452,17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94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73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"Теплоком" (котельная пансионата с лечением "Утес")</w:t>
      </w:r>
    </w:p>
    <w:p w:rsidR="0080425C" w:rsidRDefault="0080425C">
      <w:pPr>
        <w:pStyle w:val="ConsPlusTitle"/>
        <w:jc w:val="center"/>
      </w:pPr>
      <w:r>
        <w:t>населению Чебаркульского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"Теплоком"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пансионата с лечением "Утес")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1324,57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95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lastRenderedPageBreak/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74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"Теплоком" (котельная на территории</w:t>
      </w:r>
    </w:p>
    <w:p w:rsidR="0080425C" w:rsidRDefault="0080425C">
      <w:pPr>
        <w:pStyle w:val="ConsPlusTitle"/>
        <w:jc w:val="center"/>
      </w:pPr>
      <w:r>
        <w:t>санатория "Каменный цветок") населению</w:t>
      </w:r>
    </w:p>
    <w:p w:rsidR="0080425C" w:rsidRDefault="0080425C">
      <w:pPr>
        <w:pStyle w:val="ConsPlusTitle"/>
        <w:jc w:val="center"/>
      </w:pPr>
      <w:r>
        <w:t>Чебаркульского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"Теплоком"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на территории санатория "Каменный цветок")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1796,93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96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75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lastRenderedPageBreak/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"САНАТОРИЙ "КИСЕГАЧ" населению</w:t>
      </w:r>
    </w:p>
    <w:p w:rsidR="0080425C" w:rsidRDefault="0080425C">
      <w:pPr>
        <w:pStyle w:val="ConsPlusTitle"/>
        <w:jc w:val="center"/>
      </w:pPr>
      <w:r>
        <w:t>Чебаркульского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"САНАТОРИЙ "КИСЕГАЧ"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1281,78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9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76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"Челябинские коммунальные тепловые сети"</w:t>
      </w:r>
    </w:p>
    <w:p w:rsidR="0080425C" w:rsidRDefault="0080425C">
      <w:pPr>
        <w:pStyle w:val="ConsPlusTitle"/>
        <w:jc w:val="center"/>
      </w:pPr>
      <w:r>
        <w:t>населению 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"Челябинские коммунальные тепловые сети"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1211,33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98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77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АО "Сигнал" населению 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"Сигнал"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924,11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99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78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"Теплоэнергосбыт" (комплекс котельных</w:t>
      </w:r>
    </w:p>
    <w:p w:rsidR="0080425C" w:rsidRDefault="0080425C">
      <w:pPr>
        <w:pStyle w:val="ConsPlusTitle"/>
        <w:jc w:val="center"/>
      </w:pPr>
      <w:r>
        <w:t>по улице Университетская Набережная) населению</w:t>
      </w:r>
    </w:p>
    <w:p w:rsidR="0080425C" w:rsidRDefault="0080425C">
      <w:pPr>
        <w:pStyle w:val="ConsPlusTitle"/>
        <w:jc w:val="center"/>
      </w:pPr>
      <w:r>
        <w:t>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"Теплоэнергосбыт"</w:t>
            </w:r>
          </w:p>
          <w:p w:rsidR="0080425C" w:rsidRDefault="0080425C">
            <w:pPr>
              <w:pStyle w:val="ConsPlusNormal"/>
              <w:jc w:val="center"/>
            </w:pPr>
            <w:r>
              <w:t>(комплекс котельных по улице Университетская Набережная)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1231,98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00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79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lastRenderedPageBreak/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"Объединение "Союзпищепром" населению</w:t>
      </w:r>
    </w:p>
    <w:p w:rsidR="0080425C" w:rsidRDefault="0080425C">
      <w:pPr>
        <w:pStyle w:val="ConsPlusTitle"/>
        <w:jc w:val="center"/>
      </w:pPr>
      <w:r>
        <w:t>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"Объединение "Союзпищепром"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1194,76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01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80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"Теплосервис" населению 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"Теплосервис"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990,47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lastRenderedPageBreak/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02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81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"Термогаз" населению 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"Термогаз"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941,69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03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82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lastRenderedPageBreak/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АО "Главное управление жилищно-коммунального хозяйства"</w:t>
      </w:r>
    </w:p>
    <w:p w:rsidR="0080425C" w:rsidRDefault="0080425C">
      <w:pPr>
        <w:pStyle w:val="ConsPlusTitle"/>
        <w:jc w:val="center"/>
      </w:pPr>
      <w:r>
        <w:t>(котельные N 14, N 230) населению</w:t>
      </w:r>
    </w:p>
    <w:p w:rsidR="0080425C" w:rsidRDefault="0080425C">
      <w:pPr>
        <w:pStyle w:val="ConsPlusTitle"/>
        <w:jc w:val="center"/>
      </w:pPr>
      <w:r>
        <w:t>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"Главное управление жилищно-коммунального хозяйства"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(котельные N 14, N 230)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1237,88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04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83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АО "Главное управление</w:t>
      </w:r>
    </w:p>
    <w:p w:rsidR="0080425C" w:rsidRDefault="0080425C">
      <w:pPr>
        <w:pStyle w:val="ConsPlusTitle"/>
        <w:jc w:val="center"/>
      </w:pPr>
      <w:r>
        <w:t>жилищно-коммунального хозяйства" (котельные N 14, N 230)</w:t>
      </w:r>
    </w:p>
    <w:p w:rsidR="0080425C" w:rsidRDefault="0080425C">
      <w:pPr>
        <w:pStyle w:val="ConsPlusTitle"/>
        <w:jc w:val="center"/>
      </w:pPr>
      <w:r>
        <w:t>населению 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 xml:space="preserve">Тарифы на горячую воду в закрытой </w:t>
            </w:r>
            <w:r>
              <w:lastRenderedPageBreak/>
              <w:t>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холодную воду,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"Главное управление жилищно-коммунального хозяйства"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(котельные N 14, N 230)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23,59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1237,88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Тариф на холодную воду, принимаемый в расчет компонента на холодную воду, установлен постановлениями Министерства тарифного регулирования и энергетики Челябинской области от 30 ноября 2015 г. </w:t>
      </w:r>
      <w:hyperlink r:id="rId105" w:history="1">
        <w:r>
          <w:rPr>
            <w:color w:val="0000FF"/>
          </w:rPr>
          <w:t>N 58/40</w:t>
        </w:r>
      </w:hyperlink>
      <w:r>
        <w:t xml:space="preserve"> и от 17 декабря 2015 г. </w:t>
      </w:r>
      <w:hyperlink r:id="rId106" w:history="1">
        <w:r>
          <w:rPr>
            <w:color w:val="0000FF"/>
          </w:rPr>
          <w:t>N 62/83</w:t>
        </w:r>
      </w:hyperlink>
      <w:r>
        <w:t>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10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84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"Тепловая котельная "Западная" населению</w:t>
      </w:r>
    </w:p>
    <w:p w:rsidR="0080425C" w:rsidRDefault="0080425C">
      <w:pPr>
        <w:pStyle w:val="ConsPlusTitle"/>
        <w:jc w:val="center"/>
      </w:pPr>
      <w:r>
        <w:t>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"Тепловая котельная "Западная"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1060,52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08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85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"ЧКПЗ - Энерго"</w:t>
      </w:r>
    </w:p>
    <w:p w:rsidR="0080425C" w:rsidRDefault="0080425C">
      <w:pPr>
        <w:pStyle w:val="ConsPlusTitle"/>
        <w:jc w:val="center"/>
      </w:pPr>
      <w:r>
        <w:t>населению 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"ЧКПЗ - 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1090,31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09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86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ОАО "БетЭлТранс"</w:t>
      </w:r>
    </w:p>
    <w:p w:rsidR="0080425C" w:rsidRDefault="0080425C">
      <w:pPr>
        <w:pStyle w:val="ConsPlusTitle"/>
        <w:jc w:val="center"/>
      </w:pPr>
      <w:r>
        <w:t>населению 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"БетЭлТранс"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1189,29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10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87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"Теплоэнергосбыт" (котельная по улице Труда, 193-а</w:t>
      </w:r>
    </w:p>
    <w:p w:rsidR="0080425C" w:rsidRDefault="0080425C">
      <w:pPr>
        <w:pStyle w:val="ConsPlusTitle"/>
        <w:jc w:val="center"/>
      </w:pPr>
      <w:r>
        <w:t>микрорайона "Манхэттен") населению</w:t>
      </w:r>
    </w:p>
    <w:p w:rsidR="0080425C" w:rsidRDefault="0080425C">
      <w:pPr>
        <w:pStyle w:val="ConsPlusTitle"/>
        <w:jc w:val="center"/>
      </w:pPr>
      <w:r>
        <w:t>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"Теплоэнергосбыт"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Труда, 193-а микрорайона "Манхэттен")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1455,02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11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88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"Альтернативная топливно-энергетическая компания"</w:t>
      </w:r>
    </w:p>
    <w:p w:rsidR="0080425C" w:rsidRDefault="0080425C">
      <w:pPr>
        <w:pStyle w:val="ConsPlusTitle"/>
        <w:jc w:val="center"/>
      </w:pPr>
      <w:r>
        <w:t>населению 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"Альтернативная топливно-энергетическая компания"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1200,30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lastRenderedPageBreak/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12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89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АО "Челябоблкоммунэнерго" (котельная к жилым домам N 1, 2</w:t>
      </w:r>
    </w:p>
    <w:p w:rsidR="0080425C" w:rsidRDefault="0080425C">
      <w:pPr>
        <w:pStyle w:val="ConsPlusTitle"/>
        <w:jc w:val="center"/>
      </w:pPr>
      <w:r>
        <w:t>в квартале улиц Кирова - Коммуны - Елькина) населению</w:t>
      </w:r>
    </w:p>
    <w:p w:rsidR="0080425C" w:rsidRDefault="0080425C">
      <w:pPr>
        <w:pStyle w:val="ConsPlusTitle"/>
        <w:jc w:val="center"/>
      </w:pPr>
      <w:r>
        <w:t>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к жилым домам N 1, 2 в квартале улиц Кирова - Коммуны - Елькина)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1211,33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13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90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"Тепловые электрические сети и системы"</w:t>
      </w:r>
    </w:p>
    <w:p w:rsidR="0080425C" w:rsidRDefault="0080425C">
      <w:pPr>
        <w:pStyle w:val="ConsPlusTitle"/>
        <w:jc w:val="center"/>
      </w:pPr>
      <w:r>
        <w:t>(крышная котельная по улице Шаумяна, 12/2)</w:t>
      </w:r>
    </w:p>
    <w:p w:rsidR="0080425C" w:rsidRDefault="0080425C">
      <w:pPr>
        <w:pStyle w:val="ConsPlusTitle"/>
        <w:jc w:val="center"/>
      </w:pPr>
      <w:r>
        <w:t>населению Челябинского городского округа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"Тепловые электрические сети и системы"</w:t>
            </w:r>
          </w:p>
          <w:p w:rsidR="0080425C" w:rsidRDefault="0080425C">
            <w:pPr>
              <w:pStyle w:val="ConsPlusNormal"/>
              <w:jc w:val="center"/>
            </w:pPr>
            <w:r>
              <w:t>(крышная котельная по улице Шаумяна, 12/2)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1211,11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14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91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АО "Челябоблкоммунэнерго" населению</w:t>
      </w:r>
    </w:p>
    <w:p w:rsidR="0080425C" w:rsidRDefault="0080425C">
      <w:pPr>
        <w:pStyle w:val="ConsPlusTitle"/>
        <w:jc w:val="center"/>
      </w:pPr>
      <w:r>
        <w:lastRenderedPageBreak/>
        <w:t>Агаповского сельского поселения</w:t>
      </w:r>
    </w:p>
    <w:p w:rsidR="0080425C" w:rsidRDefault="0080425C">
      <w:pPr>
        <w:pStyle w:val="ConsPlusTitle"/>
        <w:jc w:val="center"/>
      </w:pPr>
      <w:r>
        <w:t>Агаповского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2115,77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15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92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"Эффективная теплоэнергетика" (котельные</w:t>
      </w:r>
    </w:p>
    <w:p w:rsidR="0080425C" w:rsidRDefault="0080425C">
      <w:pPr>
        <w:pStyle w:val="ConsPlusTitle"/>
        <w:jc w:val="center"/>
      </w:pPr>
      <w:r>
        <w:t>по улицам Железнодорожная и Октябрьская)</w:t>
      </w:r>
    </w:p>
    <w:p w:rsidR="0080425C" w:rsidRDefault="0080425C">
      <w:pPr>
        <w:pStyle w:val="ConsPlusTitle"/>
        <w:jc w:val="center"/>
      </w:pPr>
      <w:r>
        <w:t>по сетям ООО "ЖКХ Агаповское" населению</w:t>
      </w:r>
    </w:p>
    <w:p w:rsidR="0080425C" w:rsidRDefault="0080425C">
      <w:pPr>
        <w:pStyle w:val="ConsPlusTitle"/>
        <w:jc w:val="center"/>
      </w:pPr>
      <w:r>
        <w:t>Агаповского сельского поселения</w:t>
      </w:r>
    </w:p>
    <w:p w:rsidR="0080425C" w:rsidRDefault="0080425C">
      <w:pPr>
        <w:pStyle w:val="ConsPlusTitle"/>
        <w:jc w:val="center"/>
      </w:pPr>
      <w:r>
        <w:t>Агаповского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"Эффективная теплоэнергетика"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(котельные по улицам Железнодорожная и Октябрьская)</w:t>
            </w:r>
          </w:p>
          <w:p w:rsidR="0080425C" w:rsidRDefault="0080425C">
            <w:pPr>
              <w:pStyle w:val="ConsPlusNormal"/>
              <w:jc w:val="center"/>
            </w:pPr>
            <w:r>
              <w:lastRenderedPageBreak/>
              <w:t>по сетям ООО "ЖКХ Агаповское"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lastRenderedPageBreak/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1645,69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16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93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"Уральская энергия"</w:t>
      </w:r>
    </w:p>
    <w:p w:rsidR="0080425C" w:rsidRDefault="0080425C">
      <w:pPr>
        <w:pStyle w:val="ConsPlusTitle"/>
        <w:jc w:val="center"/>
      </w:pPr>
      <w:r>
        <w:t>(котельная по улице Садовая, 12-а) населению</w:t>
      </w:r>
    </w:p>
    <w:p w:rsidR="0080425C" w:rsidRDefault="0080425C">
      <w:pPr>
        <w:pStyle w:val="ConsPlusTitle"/>
        <w:jc w:val="center"/>
      </w:pPr>
      <w:r>
        <w:t>поселка Гумбейский Агаповского сельского поселения</w:t>
      </w:r>
    </w:p>
    <w:p w:rsidR="0080425C" w:rsidRDefault="0080425C">
      <w:pPr>
        <w:pStyle w:val="ConsPlusTitle"/>
        <w:jc w:val="center"/>
      </w:pPr>
      <w:r>
        <w:t>Агаповского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"Уральская энергия"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Садовая, 12-а)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2587,52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17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lastRenderedPageBreak/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94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МУП "ЖКХ-Сервис"</w:t>
      </w:r>
    </w:p>
    <w:p w:rsidR="0080425C" w:rsidRDefault="0080425C">
      <w:pPr>
        <w:pStyle w:val="ConsPlusTitle"/>
        <w:jc w:val="center"/>
      </w:pPr>
      <w:r>
        <w:t>(котельные поселка ж.д. станции Буранная)</w:t>
      </w:r>
    </w:p>
    <w:p w:rsidR="0080425C" w:rsidRDefault="0080425C">
      <w:pPr>
        <w:pStyle w:val="ConsPlusTitle"/>
        <w:jc w:val="center"/>
      </w:pPr>
      <w:r>
        <w:t>населению Буранного сельского поселения</w:t>
      </w:r>
    </w:p>
    <w:p w:rsidR="0080425C" w:rsidRDefault="0080425C">
      <w:pPr>
        <w:pStyle w:val="ConsPlusTitle"/>
        <w:jc w:val="center"/>
      </w:pPr>
      <w:r>
        <w:t>Агаповского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"ЖКХ-Сервис"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(котельные поселка ж.д. станции Буранная)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1855,20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18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95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lastRenderedPageBreak/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"Тепловые электрические сети и системы"</w:t>
      </w:r>
    </w:p>
    <w:p w:rsidR="0080425C" w:rsidRDefault="0080425C">
      <w:pPr>
        <w:pStyle w:val="ConsPlusTitle"/>
        <w:jc w:val="center"/>
      </w:pPr>
      <w:r>
        <w:t>(село Новобурановка) населению</w:t>
      </w:r>
    </w:p>
    <w:p w:rsidR="0080425C" w:rsidRDefault="0080425C">
      <w:pPr>
        <w:pStyle w:val="ConsPlusTitle"/>
        <w:jc w:val="center"/>
      </w:pPr>
      <w:r>
        <w:t>Буранного сельского поселения</w:t>
      </w:r>
    </w:p>
    <w:p w:rsidR="0080425C" w:rsidRDefault="0080425C">
      <w:pPr>
        <w:pStyle w:val="ConsPlusTitle"/>
        <w:jc w:val="center"/>
      </w:pPr>
      <w:r>
        <w:t>Агаповского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"Тепловые электрические сети и системы"</w:t>
            </w:r>
          </w:p>
          <w:p w:rsidR="0080425C" w:rsidRDefault="0080425C">
            <w:pPr>
              <w:pStyle w:val="ConsPlusNormal"/>
              <w:jc w:val="center"/>
            </w:pPr>
            <w:r>
              <w:t>(село Новобурановка)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2347,52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19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96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МП ЖКХ "Магнитное" населению поселка Субутак</w:t>
      </w:r>
    </w:p>
    <w:p w:rsidR="0080425C" w:rsidRDefault="0080425C">
      <w:pPr>
        <w:pStyle w:val="ConsPlusTitle"/>
        <w:jc w:val="center"/>
      </w:pPr>
      <w:r>
        <w:t>Магнитного сельского поселения</w:t>
      </w:r>
    </w:p>
    <w:p w:rsidR="0080425C" w:rsidRDefault="0080425C">
      <w:pPr>
        <w:pStyle w:val="ConsPlusTitle"/>
        <w:jc w:val="center"/>
      </w:pPr>
      <w:r>
        <w:t>Агаповского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МП ЖКХ "Магнитное"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1825,11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20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97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"Уральская энергия"</w:t>
      </w:r>
    </w:p>
    <w:p w:rsidR="0080425C" w:rsidRDefault="0080425C">
      <w:pPr>
        <w:pStyle w:val="ConsPlusTitle"/>
        <w:jc w:val="center"/>
      </w:pPr>
      <w:r>
        <w:t>(котельная по улице Набережная, 8) населению</w:t>
      </w:r>
    </w:p>
    <w:p w:rsidR="0080425C" w:rsidRDefault="0080425C">
      <w:pPr>
        <w:pStyle w:val="ConsPlusTitle"/>
        <w:jc w:val="center"/>
      </w:pPr>
      <w:r>
        <w:t>поселка Первомайский Первомайского сельского поселения</w:t>
      </w:r>
    </w:p>
    <w:p w:rsidR="0080425C" w:rsidRDefault="0080425C">
      <w:pPr>
        <w:pStyle w:val="ConsPlusTitle"/>
        <w:jc w:val="center"/>
      </w:pPr>
      <w:r>
        <w:t>Агаповского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"Уральская энергия"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Набережная, 8)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1712,30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21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lastRenderedPageBreak/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98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ГБОУ СПО (ССУЗ) "Верхнеуральский агротехнологический</w:t>
      </w:r>
    </w:p>
    <w:p w:rsidR="0080425C" w:rsidRDefault="0080425C">
      <w:pPr>
        <w:pStyle w:val="ConsPlusTitle"/>
        <w:jc w:val="center"/>
      </w:pPr>
      <w:r>
        <w:t>техникум - казачий кадетский корпус" населению</w:t>
      </w:r>
    </w:p>
    <w:p w:rsidR="0080425C" w:rsidRDefault="0080425C">
      <w:pPr>
        <w:pStyle w:val="ConsPlusTitle"/>
        <w:jc w:val="center"/>
      </w:pPr>
      <w:r>
        <w:t>Первомайского сельского поселения</w:t>
      </w:r>
    </w:p>
    <w:p w:rsidR="0080425C" w:rsidRDefault="0080425C">
      <w:pPr>
        <w:pStyle w:val="ConsPlusTitle"/>
        <w:jc w:val="center"/>
      </w:pPr>
      <w:r>
        <w:t>Агаповского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ГБОУ СПО (ССУЗ) "Верхнеуральский агротехнологический техникум - казачий кадетский корпус"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2000,33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22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99</w:t>
      </w:r>
    </w:p>
    <w:p w:rsidR="0080425C" w:rsidRDefault="0080425C">
      <w:pPr>
        <w:pStyle w:val="ConsPlusNormal"/>
        <w:jc w:val="right"/>
      </w:pPr>
      <w:r>
        <w:lastRenderedPageBreak/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"Тепловые электрические сети и системы"</w:t>
      </w:r>
    </w:p>
    <w:p w:rsidR="0080425C" w:rsidRDefault="0080425C">
      <w:pPr>
        <w:pStyle w:val="ConsPlusTitle"/>
        <w:jc w:val="center"/>
      </w:pPr>
      <w:r>
        <w:t>населению Приморского сельского поселения</w:t>
      </w:r>
    </w:p>
    <w:p w:rsidR="0080425C" w:rsidRDefault="0080425C">
      <w:pPr>
        <w:pStyle w:val="ConsPlusTitle"/>
        <w:jc w:val="center"/>
      </w:pPr>
      <w:r>
        <w:t>Агаповского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"Тепловые электрические сети и системы"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1588,37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23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100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"Вертикаль" населению поселка Новоянгелька</w:t>
      </w:r>
    </w:p>
    <w:p w:rsidR="0080425C" w:rsidRDefault="0080425C">
      <w:pPr>
        <w:pStyle w:val="ConsPlusTitle"/>
        <w:jc w:val="center"/>
      </w:pPr>
      <w:r>
        <w:t>Янгельского сельского поселения</w:t>
      </w:r>
    </w:p>
    <w:p w:rsidR="0080425C" w:rsidRDefault="0080425C">
      <w:pPr>
        <w:pStyle w:val="ConsPlusTitle"/>
        <w:jc w:val="center"/>
      </w:pPr>
      <w:r>
        <w:t>Агаповского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"Вертикаль"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3065,27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24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101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"Теплоград" (котельная по улице Пушкина, 65)</w:t>
      </w:r>
    </w:p>
    <w:p w:rsidR="0080425C" w:rsidRDefault="0080425C">
      <w:pPr>
        <w:pStyle w:val="ConsPlusTitle"/>
        <w:jc w:val="center"/>
      </w:pPr>
      <w:r>
        <w:t>населению Аргаяшского сельского поселения</w:t>
      </w:r>
    </w:p>
    <w:p w:rsidR="0080425C" w:rsidRDefault="0080425C">
      <w:pPr>
        <w:pStyle w:val="ConsPlusTitle"/>
        <w:jc w:val="center"/>
      </w:pPr>
      <w:r>
        <w:t>Аргаяшского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"Теплоград"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Пушкина, 65)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1528,44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</w:t>
      </w:r>
      <w:r>
        <w:lastRenderedPageBreak/>
        <w:t xml:space="preserve">признается плательщиком НДС в соответствии с </w:t>
      </w:r>
      <w:hyperlink r:id="rId125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102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 "Управление Дербишевского ЖКХ" населению</w:t>
      </w:r>
    </w:p>
    <w:p w:rsidR="0080425C" w:rsidRDefault="0080425C">
      <w:pPr>
        <w:pStyle w:val="ConsPlusTitle"/>
        <w:jc w:val="center"/>
      </w:pPr>
      <w:r>
        <w:t>Дербишевского сельского поселения</w:t>
      </w:r>
    </w:p>
    <w:p w:rsidR="0080425C" w:rsidRDefault="0080425C">
      <w:pPr>
        <w:pStyle w:val="ConsPlusTitle"/>
        <w:jc w:val="center"/>
      </w:pPr>
      <w:r>
        <w:t>Аргаяшского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 "Управление Дербишевского ЖКХ"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1728,43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26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103</w:t>
      </w:r>
    </w:p>
    <w:p w:rsidR="0080425C" w:rsidRDefault="0080425C">
      <w:pPr>
        <w:pStyle w:val="ConsPlusNormal"/>
        <w:jc w:val="right"/>
      </w:pPr>
      <w:r>
        <w:lastRenderedPageBreak/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 "Управление Норкинского ЖКХ" населению</w:t>
      </w:r>
    </w:p>
    <w:p w:rsidR="0080425C" w:rsidRDefault="0080425C">
      <w:pPr>
        <w:pStyle w:val="ConsPlusTitle"/>
        <w:jc w:val="center"/>
      </w:pPr>
      <w:r>
        <w:t>Норкинского сельского поселения</w:t>
      </w:r>
    </w:p>
    <w:p w:rsidR="0080425C" w:rsidRDefault="0080425C">
      <w:pPr>
        <w:pStyle w:val="ConsPlusTitle"/>
        <w:jc w:val="center"/>
      </w:pPr>
      <w:r>
        <w:t>Аргаяшского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 "Управление Норкинского ЖКХ"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2715,74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27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104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"ТЕПЛОЭНЕРГОТРЕЙД"</w:t>
      </w:r>
    </w:p>
    <w:p w:rsidR="0080425C" w:rsidRDefault="0080425C">
      <w:pPr>
        <w:pStyle w:val="ConsPlusTitle"/>
        <w:jc w:val="center"/>
      </w:pPr>
      <w:r>
        <w:t>населению Ашинского городского поселения</w:t>
      </w:r>
    </w:p>
    <w:p w:rsidR="0080425C" w:rsidRDefault="0080425C">
      <w:pPr>
        <w:pStyle w:val="ConsPlusTitle"/>
        <w:jc w:val="center"/>
      </w:pPr>
      <w:r>
        <w:t>Ашинского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lastRenderedPageBreak/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"ТЕПЛОЭНЕРГОТРЕЙД"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1383,89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28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105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bookmarkStart w:id="3" w:name="P4740"/>
      <w:bookmarkEnd w:id="3"/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теплоноситель, поставляемый ООО "ТЕПЛОЭНЕРГОТРЕЙД"</w:t>
      </w:r>
    </w:p>
    <w:p w:rsidR="0080425C" w:rsidRDefault="0080425C">
      <w:pPr>
        <w:pStyle w:val="ConsPlusTitle"/>
        <w:jc w:val="center"/>
      </w:pPr>
      <w:r>
        <w:t>населению Ашинского городского поселения</w:t>
      </w:r>
    </w:p>
    <w:p w:rsidR="0080425C" w:rsidRDefault="0080425C">
      <w:pPr>
        <w:pStyle w:val="ConsPlusTitle"/>
        <w:jc w:val="center"/>
      </w:pPr>
      <w:r>
        <w:t>Ашинского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3798"/>
        <w:gridCol w:w="2041"/>
        <w:gridCol w:w="2551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98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55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3798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55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теплоносителя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3798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55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8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"ТЕПЛОЭНЕРГОТРЕЙД"</w:t>
            </w:r>
          </w:p>
        </w:tc>
        <w:tc>
          <w:tcPr>
            <w:tcW w:w="4592" w:type="dxa"/>
            <w:gridSpan w:val="2"/>
          </w:tcPr>
          <w:p w:rsidR="0080425C" w:rsidRDefault="0080425C">
            <w:pPr>
              <w:pStyle w:val="ConsPlusNormal"/>
            </w:pPr>
            <w:r>
              <w:t>Тариф на теплоноситель, поставляемый населению (с учетом НДС)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3798" w:type="dxa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</w:tcPr>
          <w:p w:rsidR="0080425C" w:rsidRDefault="0080425C">
            <w:pPr>
              <w:pStyle w:val="ConsPlusNormal"/>
            </w:pPr>
            <w:r>
              <w:t>одноставочный, руб./куб. м</w:t>
            </w:r>
          </w:p>
        </w:tc>
        <w:tc>
          <w:tcPr>
            <w:tcW w:w="255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24,09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29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lastRenderedPageBreak/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106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ООО "ТЕПЛОЭНЕРГОТРЕЙД"</w:t>
      </w:r>
    </w:p>
    <w:p w:rsidR="0080425C" w:rsidRDefault="0080425C">
      <w:pPr>
        <w:pStyle w:val="ConsPlusTitle"/>
        <w:jc w:val="center"/>
      </w:pPr>
      <w:r>
        <w:t>населению Ашинского городского поселения</w:t>
      </w:r>
    </w:p>
    <w:p w:rsidR="0080425C" w:rsidRDefault="0080425C">
      <w:pPr>
        <w:pStyle w:val="ConsPlusTitle"/>
        <w:jc w:val="center"/>
      </w:pPr>
      <w:r>
        <w:t>Ашинского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открытой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теплоноситель,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"ТЕПЛОЭНЕРГОТРЕЙД"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24,09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1383,89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425C" w:rsidRDefault="0080425C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80425C" w:rsidRDefault="0080425C">
      <w:pPr>
        <w:pStyle w:val="ConsPlusNormal"/>
        <w:ind w:firstLine="540"/>
        <w:jc w:val="both"/>
      </w:pPr>
      <w:r>
        <w:rPr>
          <w:color w:val="0A2666"/>
        </w:rPr>
        <w:t>Текст примечания дан в соответствии с официальным текстом документа.</w:t>
      </w:r>
    </w:p>
    <w:p w:rsidR="0080425C" w:rsidRDefault="008042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425C" w:rsidRDefault="0080425C">
      <w:pPr>
        <w:pStyle w:val="ConsPlusNormal"/>
        <w:ind w:firstLine="540"/>
        <w:jc w:val="both"/>
      </w:pPr>
      <w:r>
        <w:t xml:space="preserve">1) </w:t>
      </w:r>
      <w:hyperlink w:anchor="P4740" w:history="1">
        <w:r>
          <w:rPr>
            <w:color w:val="0000FF"/>
          </w:rPr>
          <w:t>Тариф</w:t>
        </w:r>
      </w:hyperlink>
      <w:r>
        <w:t xml:space="preserve"> на теплоноситель, принимаемый в расчет компонента на теплоноситель, установлен приложением 105 к постановлению Министерства тарифного регулирования и энергетики Челябинской области от 18 января 2017 г. N 1/___.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130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lastRenderedPageBreak/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107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ОАО "Челябкоммунэнерго"</w:t>
      </w:r>
    </w:p>
    <w:p w:rsidR="0080425C" w:rsidRDefault="0080425C">
      <w:pPr>
        <w:pStyle w:val="ConsPlusTitle"/>
        <w:jc w:val="center"/>
      </w:pPr>
      <w:r>
        <w:t>населению Кропачевского городского поселения</w:t>
      </w:r>
    </w:p>
    <w:p w:rsidR="0080425C" w:rsidRDefault="0080425C">
      <w:pPr>
        <w:pStyle w:val="ConsPlusTitle"/>
        <w:jc w:val="center"/>
      </w:pPr>
      <w:r>
        <w:t>Ашинского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"Челябкоммунэнерго"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1898,16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31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108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населению Миньярского городского поселения</w:t>
      </w:r>
    </w:p>
    <w:p w:rsidR="0080425C" w:rsidRDefault="0080425C">
      <w:pPr>
        <w:pStyle w:val="ConsPlusTitle"/>
        <w:jc w:val="center"/>
      </w:pPr>
      <w:r>
        <w:t>Ашинского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1736,57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32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109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населению Симского городского поселения</w:t>
      </w:r>
    </w:p>
    <w:p w:rsidR="0080425C" w:rsidRDefault="0080425C">
      <w:pPr>
        <w:pStyle w:val="ConsPlusTitle"/>
        <w:jc w:val="center"/>
      </w:pPr>
      <w:r>
        <w:t>Ашинского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 xml:space="preserve">одноставочный, </w:t>
            </w:r>
            <w:r>
              <w:lastRenderedPageBreak/>
              <w:t>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1681,79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33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110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населению Симского городского поселения</w:t>
      </w:r>
    </w:p>
    <w:p w:rsidR="0080425C" w:rsidRDefault="0080425C">
      <w:pPr>
        <w:pStyle w:val="ConsPlusTitle"/>
        <w:jc w:val="center"/>
      </w:pPr>
      <w:r>
        <w:t>Ашинского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открытой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теплоноситель,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2,91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1681,79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</w:t>
      </w:r>
      <w:hyperlink r:id="rId134" w:history="1">
        <w:r>
          <w:rPr>
            <w:color w:val="0000FF"/>
          </w:rPr>
          <w:t>Тариф</w:t>
        </w:r>
      </w:hyperlink>
      <w:r>
        <w:t xml:space="preserve"> на теплоноситель, принимаемый в расчет компонента на теплоноситель, установлен постановлением Министерства тарифного регулирования и энергетики Челябинской области от 30 ноября 2015 г. N 58/78.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135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111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"Теплостроймонтаж"</w:t>
      </w:r>
    </w:p>
    <w:p w:rsidR="0080425C" w:rsidRDefault="0080425C">
      <w:pPr>
        <w:pStyle w:val="ConsPlusTitle"/>
        <w:jc w:val="center"/>
      </w:pPr>
      <w:r>
        <w:t>населению Симского городского поселения</w:t>
      </w:r>
    </w:p>
    <w:p w:rsidR="0080425C" w:rsidRDefault="0080425C">
      <w:pPr>
        <w:pStyle w:val="ConsPlusTitle"/>
        <w:jc w:val="center"/>
      </w:pPr>
      <w:r>
        <w:t>Ашинского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"Теплостроймонтаж"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2067,45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36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112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"Теплоэнергетика"</w:t>
      </w:r>
    </w:p>
    <w:p w:rsidR="0080425C" w:rsidRDefault="0080425C">
      <w:pPr>
        <w:pStyle w:val="ConsPlusTitle"/>
        <w:jc w:val="center"/>
      </w:pPr>
      <w:r>
        <w:t>населению поселка Новозаречный Укского сельского поселения</w:t>
      </w:r>
    </w:p>
    <w:p w:rsidR="0080425C" w:rsidRDefault="0080425C">
      <w:pPr>
        <w:pStyle w:val="ConsPlusTitle"/>
        <w:jc w:val="center"/>
      </w:pPr>
      <w:r>
        <w:t>Ашинского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"Теплоэнергетика"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1090,70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3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113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населению Краснооктябрьского сельского поселения</w:t>
      </w:r>
    </w:p>
    <w:p w:rsidR="0080425C" w:rsidRDefault="0080425C">
      <w:pPr>
        <w:pStyle w:val="ConsPlusTitle"/>
        <w:jc w:val="center"/>
      </w:pPr>
      <w:r>
        <w:t>Варненского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3048,02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38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114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"СтройКомплекс"</w:t>
      </w:r>
    </w:p>
    <w:p w:rsidR="0080425C" w:rsidRDefault="0080425C">
      <w:pPr>
        <w:pStyle w:val="ConsPlusTitle"/>
        <w:jc w:val="center"/>
      </w:pPr>
      <w:r>
        <w:t>населению Новоуральского сельского поселения</w:t>
      </w:r>
    </w:p>
    <w:p w:rsidR="0080425C" w:rsidRDefault="0080425C">
      <w:pPr>
        <w:pStyle w:val="ConsPlusTitle"/>
        <w:jc w:val="center"/>
      </w:pPr>
      <w:r>
        <w:t>Варненского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"СтройКомплекс"</w:t>
            </w:r>
          </w:p>
          <w:p w:rsidR="0080425C" w:rsidRDefault="0080425C">
            <w:pPr>
              <w:pStyle w:val="ConsPlusNormal"/>
              <w:jc w:val="center"/>
            </w:pPr>
            <w:r>
              <w:t>поселок Новый Урал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1972,82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39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115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"Надежность-Тепло"</w:t>
      </w:r>
    </w:p>
    <w:p w:rsidR="0080425C" w:rsidRDefault="0080425C">
      <w:pPr>
        <w:pStyle w:val="ConsPlusTitle"/>
        <w:jc w:val="center"/>
      </w:pPr>
      <w:r>
        <w:t>(котельная детского дома) населению</w:t>
      </w:r>
    </w:p>
    <w:p w:rsidR="0080425C" w:rsidRDefault="0080425C">
      <w:pPr>
        <w:pStyle w:val="ConsPlusTitle"/>
        <w:jc w:val="center"/>
      </w:pPr>
      <w:r>
        <w:t>Верхнеуральского городского поселения</w:t>
      </w:r>
    </w:p>
    <w:p w:rsidR="0080425C" w:rsidRDefault="0080425C">
      <w:pPr>
        <w:pStyle w:val="ConsPlusTitle"/>
        <w:jc w:val="center"/>
      </w:pPr>
      <w:r>
        <w:t>Верхнеуральского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"Надежность-Тепло"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детского дома)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5118,05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40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116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"Надежность-Тепло"</w:t>
      </w:r>
    </w:p>
    <w:p w:rsidR="0080425C" w:rsidRDefault="0080425C">
      <w:pPr>
        <w:pStyle w:val="ConsPlusTitle"/>
        <w:jc w:val="center"/>
      </w:pPr>
      <w:r>
        <w:lastRenderedPageBreak/>
        <w:t>(котельная по улице Энергетиков, 2-а)</w:t>
      </w:r>
    </w:p>
    <w:p w:rsidR="0080425C" w:rsidRDefault="0080425C">
      <w:pPr>
        <w:pStyle w:val="ConsPlusTitle"/>
        <w:jc w:val="center"/>
      </w:pPr>
      <w:r>
        <w:t>населению Верхнеуральского городского поселения</w:t>
      </w:r>
    </w:p>
    <w:p w:rsidR="0080425C" w:rsidRDefault="0080425C">
      <w:pPr>
        <w:pStyle w:val="ConsPlusTitle"/>
        <w:jc w:val="center"/>
      </w:pPr>
      <w:r>
        <w:t>Верхнеуральского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"Надежность-Тепло"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Энергетиков, 2-а)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4490,47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41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117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вырабатываемую ОАО "Учалинский ГОК"</w:t>
      </w:r>
    </w:p>
    <w:p w:rsidR="0080425C" w:rsidRDefault="0080425C">
      <w:pPr>
        <w:pStyle w:val="ConsPlusTitle"/>
        <w:jc w:val="center"/>
      </w:pPr>
      <w:r>
        <w:t>и поставляемую ООО "Тепловодсервис" населению</w:t>
      </w:r>
    </w:p>
    <w:p w:rsidR="0080425C" w:rsidRDefault="0080425C">
      <w:pPr>
        <w:pStyle w:val="ConsPlusTitle"/>
        <w:jc w:val="center"/>
      </w:pPr>
      <w:r>
        <w:t>Межозерного городского поселения</w:t>
      </w:r>
    </w:p>
    <w:p w:rsidR="0080425C" w:rsidRDefault="0080425C">
      <w:pPr>
        <w:pStyle w:val="ConsPlusTitle"/>
        <w:jc w:val="center"/>
      </w:pPr>
      <w:r>
        <w:t>Верхнеуральского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"Тепловодсервис"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1815,92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42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118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ООО "Тепловодсервис"</w:t>
      </w:r>
    </w:p>
    <w:p w:rsidR="0080425C" w:rsidRDefault="0080425C">
      <w:pPr>
        <w:pStyle w:val="ConsPlusTitle"/>
        <w:jc w:val="center"/>
      </w:pPr>
      <w:r>
        <w:t>населению Межозерного городского поселения</w:t>
      </w:r>
    </w:p>
    <w:p w:rsidR="0080425C" w:rsidRDefault="0080425C">
      <w:pPr>
        <w:pStyle w:val="ConsPlusTitle"/>
        <w:jc w:val="center"/>
      </w:pPr>
      <w:r>
        <w:t>Верхнеуральского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открытой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теплоноситель,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"Тепловодсервис"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31,46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1815,92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425C" w:rsidRDefault="0080425C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80425C" w:rsidRDefault="0080425C">
      <w:pPr>
        <w:pStyle w:val="ConsPlusNormal"/>
        <w:ind w:firstLine="540"/>
        <w:jc w:val="both"/>
      </w:pPr>
      <w:r>
        <w:rPr>
          <w:color w:val="0A2666"/>
        </w:rPr>
        <w:t xml:space="preserve">В официальном тексте документа, видимо, допущена опечатка: в Постановлении </w:t>
      </w:r>
      <w:r>
        <w:rPr>
          <w:color w:val="0A2666"/>
        </w:rPr>
        <w:lastRenderedPageBreak/>
        <w:t>Министерства тарифного регулирования и энергетики Челябинской области от 24.11.2015 N 55/162 тариф на теплоноситель отсутствует.</w:t>
      </w:r>
    </w:p>
    <w:p w:rsidR="0080425C" w:rsidRDefault="008042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425C" w:rsidRDefault="0080425C">
      <w:pPr>
        <w:pStyle w:val="ConsPlusNormal"/>
        <w:ind w:firstLine="540"/>
        <w:jc w:val="both"/>
      </w:pPr>
      <w:r>
        <w:t xml:space="preserve">1) Тариф на теплоноситель, принимаемый в расчет компонента на теплоноситель, установлен </w:t>
      </w:r>
      <w:hyperlink r:id="rId143" w:history="1">
        <w:r>
          <w:rPr>
            <w:color w:val="0000FF"/>
          </w:rPr>
          <w:t>постановлением</w:t>
        </w:r>
      </w:hyperlink>
      <w:r>
        <w:t xml:space="preserve"> Министерства тарифного регулирования и энергетики Челябинской области от 24 ноября 2015 г. N 55/162.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упрощенную систему налогообложения и не признается плательщиком НДС в соответствии с </w:t>
      </w:r>
      <w:hyperlink r:id="rId144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119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ООО "Тепловодсервис"</w:t>
      </w:r>
    </w:p>
    <w:p w:rsidR="0080425C" w:rsidRDefault="0080425C">
      <w:pPr>
        <w:pStyle w:val="ConsPlusTitle"/>
        <w:jc w:val="center"/>
      </w:pPr>
      <w:r>
        <w:t>населению Межозерного городского поселения</w:t>
      </w:r>
    </w:p>
    <w:p w:rsidR="0080425C" w:rsidRDefault="0080425C">
      <w:pPr>
        <w:pStyle w:val="ConsPlusTitle"/>
        <w:jc w:val="center"/>
      </w:pPr>
      <w:r>
        <w:t>Верхнеуральского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закрытой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холодную воду,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"Тепловодсервис"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31,46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1815,92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Тариф на холодную воду, принимаемый в расчет компонента на холодную воду, установлен </w:t>
      </w:r>
      <w:hyperlink r:id="rId145" w:history="1">
        <w:r>
          <w:rPr>
            <w:color w:val="0000FF"/>
          </w:rPr>
          <w:t>постановлением</w:t>
        </w:r>
      </w:hyperlink>
      <w:r>
        <w:t xml:space="preserve"> Министерства тарифного регулирования и энергетики Челябинской </w:t>
      </w:r>
      <w:r>
        <w:lastRenderedPageBreak/>
        <w:t>области от 24 ноября 2015 г. N 55/162.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упрощенную систему налогообложения и не признается плательщиком НДС в соответствии с </w:t>
      </w:r>
      <w:hyperlink r:id="rId146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120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населению Петропавловского сельского поселения</w:t>
      </w:r>
    </w:p>
    <w:p w:rsidR="0080425C" w:rsidRDefault="0080425C">
      <w:pPr>
        <w:pStyle w:val="ConsPlusTitle"/>
        <w:jc w:val="center"/>
      </w:pPr>
      <w:r>
        <w:t>Верхнеуральского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2049,85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4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121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lastRenderedPageBreak/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"Спасск - ЖКО"</w:t>
      </w:r>
    </w:p>
    <w:p w:rsidR="0080425C" w:rsidRDefault="0080425C">
      <w:pPr>
        <w:pStyle w:val="ConsPlusTitle"/>
        <w:jc w:val="center"/>
      </w:pPr>
      <w:r>
        <w:t>населению Спасского сельского поселения</w:t>
      </w:r>
    </w:p>
    <w:p w:rsidR="0080425C" w:rsidRDefault="0080425C">
      <w:pPr>
        <w:pStyle w:val="ConsPlusTitle"/>
        <w:jc w:val="center"/>
      </w:pPr>
      <w:r>
        <w:t>Верхнеуральского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"Спасск - ЖКО"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3142,16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48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122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"Станица"</w:t>
      </w:r>
    </w:p>
    <w:p w:rsidR="0080425C" w:rsidRDefault="0080425C">
      <w:pPr>
        <w:pStyle w:val="ConsPlusTitle"/>
        <w:jc w:val="center"/>
      </w:pPr>
      <w:r>
        <w:t>населению Сурменевского сельского поселения</w:t>
      </w:r>
    </w:p>
    <w:p w:rsidR="0080425C" w:rsidRDefault="0080425C">
      <w:pPr>
        <w:pStyle w:val="ConsPlusTitle"/>
        <w:jc w:val="center"/>
      </w:pPr>
      <w:r>
        <w:t>Верхнеуральского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"Станица"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3495,70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49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123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"Уралсервис"</w:t>
      </w:r>
    </w:p>
    <w:p w:rsidR="0080425C" w:rsidRDefault="0080425C">
      <w:pPr>
        <w:pStyle w:val="ConsPlusTitle"/>
        <w:jc w:val="center"/>
      </w:pPr>
      <w:r>
        <w:t>населению Еманжелинского городского поселения</w:t>
      </w:r>
    </w:p>
    <w:p w:rsidR="0080425C" w:rsidRDefault="0080425C">
      <w:pPr>
        <w:pStyle w:val="ConsPlusTitle"/>
        <w:jc w:val="center"/>
      </w:pPr>
      <w:r>
        <w:t>Еманжелинского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"Уралсервис"</w:t>
            </w:r>
          </w:p>
          <w:p w:rsidR="0080425C" w:rsidRDefault="0080425C">
            <w:pPr>
              <w:pStyle w:val="ConsPlusNormal"/>
              <w:jc w:val="center"/>
            </w:pPr>
            <w:r>
              <w:t>(кроме котельной по улице Первая Транспортная, 4)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1722,08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является плательщиком НДС при совершении в рамках концессионного соглашения операций по реализации услуг в сфере теплоснабжения в соответствии со </w:t>
      </w:r>
      <w:hyperlink r:id="rId150" w:history="1">
        <w:r>
          <w:rPr>
            <w:color w:val="0000FF"/>
          </w:rPr>
          <w:t>статьей 174.1 главы 21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lastRenderedPageBreak/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124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"Никос-Сервис"</w:t>
      </w:r>
    </w:p>
    <w:p w:rsidR="0080425C" w:rsidRDefault="0080425C">
      <w:pPr>
        <w:pStyle w:val="ConsPlusTitle"/>
        <w:jc w:val="center"/>
      </w:pPr>
      <w:r>
        <w:t>населению Белоносовского сельского поселения</w:t>
      </w:r>
    </w:p>
    <w:p w:rsidR="0080425C" w:rsidRDefault="0080425C">
      <w:pPr>
        <w:pStyle w:val="ConsPlusTitle"/>
        <w:jc w:val="center"/>
      </w:pPr>
      <w:r>
        <w:t>Еткульского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"Никос-Сервис"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2594,39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51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125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"Еткульсервис ЖКХ"</w:t>
      </w:r>
    </w:p>
    <w:p w:rsidR="0080425C" w:rsidRDefault="0080425C">
      <w:pPr>
        <w:pStyle w:val="ConsPlusTitle"/>
        <w:jc w:val="center"/>
      </w:pPr>
      <w:r>
        <w:t>населению Белоусовского сельского поселения</w:t>
      </w:r>
    </w:p>
    <w:p w:rsidR="0080425C" w:rsidRDefault="0080425C">
      <w:pPr>
        <w:pStyle w:val="ConsPlusTitle"/>
        <w:jc w:val="center"/>
      </w:pPr>
      <w:r>
        <w:t>Еткульского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"Еткульсервис ЖКХ"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3700,08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52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126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"Никос-Сервис"</w:t>
      </w:r>
    </w:p>
    <w:p w:rsidR="0080425C" w:rsidRDefault="0080425C">
      <w:pPr>
        <w:pStyle w:val="ConsPlusTitle"/>
        <w:jc w:val="center"/>
      </w:pPr>
      <w:r>
        <w:t>по сетям ООО "Сфера" населению</w:t>
      </w:r>
    </w:p>
    <w:p w:rsidR="0080425C" w:rsidRDefault="0080425C">
      <w:pPr>
        <w:pStyle w:val="ConsPlusTitle"/>
        <w:jc w:val="center"/>
      </w:pPr>
      <w:r>
        <w:t>Еманжелинского сельского поселения</w:t>
      </w:r>
    </w:p>
    <w:p w:rsidR="0080425C" w:rsidRDefault="0080425C">
      <w:pPr>
        <w:pStyle w:val="ConsPlusTitle"/>
        <w:jc w:val="center"/>
      </w:pPr>
      <w:r>
        <w:t>Еткульского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"Никос-Сервис"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"Сфера"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1774,01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53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127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населению Еткульского сельского поселения</w:t>
      </w:r>
    </w:p>
    <w:p w:rsidR="0080425C" w:rsidRDefault="0080425C">
      <w:pPr>
        <w:pStyle w:val="ConsPlusTitle"/>
        <w:jc w:val="center"/>
      </w:pPr>
      <w:r>
        <w:t>Еткульского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2038,33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54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128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ОАО "Челябкоммунэнерго"</w:t>
      </w:r>
    </w:p>
    <w:p w:rsidR="0080425C" w:rsidRDefault="0080425C">
      <w:pPr>
        <w:pStyle w:val="ConsPlusTitle"/>
        <w:jc w:val="center"/>
      </w:pPr>
      <w:r>
        <w:t>населению Еткульского сельского поселения</w:t>
      </w:r>
    </w:p>
    <w:p w:rsidR="0080425C" w:rsidRDefault="0080425C">
      <w:pPr>
        <w:pStyle w:val="ConsPlusTitle"/>
        <w:jc w:val="center"/>
      </w:pPr>
      <w:r>
        <w:t>Еткульского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"Челябкоммунэнерго"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2364,87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55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129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lastRenderedPageBreak/>
        <w:t>на тепловую энергию, поставляемую ООО "ПрофТерминал-Энерго"</w:t>
      </w:r>
    </w:p>
    <w:p w:rsidR="0080425C" w:rsidRDefault="0080425C">
      <w:pPr>
        <w:pStyle w:val="ConsPlusTitle"/>
        <w:jc w:val="center"/>
      </w:pPr>
      <w:r>
        <w:t>населению Каратабанского сельского поселения</w:t>
      </w:r>
    </w:p>
    <w:p w:rsidR="0080425C" w:rsidRDefault="0080425C">
      <w:pPr>
        <w:pStyle w:val="ConsPlusTitle"/>
        <w:jc w:val="center"/>
      </w:pPr>
      <w:r>
        <w:t>Еткульского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"ПрофТерминал-Энерго"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2545,03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56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130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ОАО "Челябкоммунэнерго"</w:t>
      </w:r>
    </w:p>
    <w:p w:rsidR="0080425C" w:rsidRDefault="0080425C">
      <w:pPr>
        <w:pStyle w:val="ConsPlusTitle"/>
        <w:jc w:val="center"/>
      </w:pPr>
      <w:r>
        <w:t>населению Новобатуринского сельского поселения</w:t>
      </w:r>
    </w:p>
    <w:p w:rsidR="0080425C" w:rsidRDefault="0080425C">
      <w:pPr>
        <w:pStyle w:val="ConsPlusTitle"/>
        <w:jc w:val="center"/>
      </w:pPr>
      <w:r>
        <w:t>Еткульского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"Челябкоммунэнерго"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1468,36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5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131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"ЖКХ "Партнер"</w:t>
      </w:r>
    </w:p>
    <w:p w:rsidR="0080425C" w:rsidRDefault="0080425C">
      <w:pPr>
        <w:pStyle w:val="ConsPlusTitle"/>
        <w:jc w:val="center"/>
      </w:pPr>
      <w:r>
        <w:t>населению Варшавского сельского поселения</w:t>
      </w:r>
    </w:p>
    <w:p w:rsidR="0080425C" w:rsidRDefault="0080425C">
      <w:pPr>
        <w:pStyle w:val="ConsPlusTitle"/>
        <w:jc w:val="center"/>
      </w:pPr>
      <w:r>
        <w:t>Карталинского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"ЖКХ "Партнер"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1664,77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58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132</w:t>
      </w:r>
    </w:p>
    <w:p w:rsidR="0080425C" w:rsidRDefault="0080425C">
      <w:pPr>
        <w:pStyle w:val="ConsPlusNormal"/>
        <w:jc w:val="right"/>
      </w:pPr>
      <w:r>
        <w:lastRenderedPageBreak/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МУП "ЖКХ"</w:t>
      </w:r>
    </w:p>
    <w:p w:rsidR="0080425C" w:rsidRDefault="0080425C">
      <w:pPr>
        <w:pStyle w:val="ConsPlusTitle"/>
        <w:jc w:val="center"/>
      </w:pPr>
      <w:r>
        <w:t>Еленинского сельского поселения населению</w:t>
      </w:r>
    </w:p>
    <w:p w:rsidR="0080425C" w:rsidRDefault="0080425C">
      <w:pPr>
        <w:pStyle w:val="ConsPlusTitle"/>
        <w:jc w:val="center"/>
      </w:pPr>
      <w:r>
        <w:t>Еленинского сельского поселения</w:t>
      </w:r>
    </w:p>
    <w:p w:rsidR="0080425C" w:rsidRDefault="0080425C">
      <w:pPr>
        <w:pStyle w:val="ConsPlusTitle"/>
        <w:jc w:val="center"/>
      </w:pPr>
      <w:r>
        <w:t>Карталинского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"ЖКХ" Еленинского сельского поселения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1452,13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59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133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ФГКУ комбинат "Скала"</w:t>
      </w:r>
    </w:p>
    <w:p w:rsidR="0080425C" w:rsidRDefault="0080425C">
      <w:pPr>
        <w:pStyle w:val="ConsPlusTitle"/>
        <w:jc w:val="center"/>
      </w:pPr>
      <w:r>
        <w:t>населению Карталинского городского поселения</w:t>
      </w:r>
    </w:p>
    <w:p w:rsidR="0080425C" w:rsidRDefault="0080425C">
      <w:pPr>
        <w:pStyle w:val="ConsPlusTitle"/>
        <w:jc w:val="center"/>
      </w:pPr>
      <w:r>
        <w:t>Карталинского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ФГКУ комбинат "Скала"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1530,36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60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134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"Карталинский элеватор" населению</w:t>
      </w:r>
    </w:p>
    <w:p w:rsidR="0080425C" w:rsidRDefault="0080425C">
      <w:pPr>
        <w:pStyle w:val="ConsPlusTitle"/>
        <w:jc w:val="center"/>
      </w:pPr>
      <w:r>
        <w:t>Карталинского городского поселения</w:t>
      </w:r>
    </w:p>
    <w:p w:rsidR="0080425C" w:rsidRDefault="0080425C">
      <w:pPr>
        <w:pStyle w:val="ConsPlusTitle"/>
        <w:jc w:val="center"/>
      </w:pPr>
      <w:r>
        <w:t>Карталинского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"Карталинский элеватор"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1530,36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61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</w:t>
      </w:r>
      <w:r>
        <w:lastRenderedPageBreak/>
        <w:t>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135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ОАО "РЖД"</w:t>
      </w:r>
    </w:p>
    <w:p w:rsidR="0080425C" w:rsidRDefault="0080425C">
      <w:pPr>
        <w:pStyle w:val="ConsPlusTitle"/>
        <w:jc w:val="center"/>
      </w:pPr>
      <w:r>
        <w:t>(Южно-Уральская дирекция по тепловодоснабжению)</w:t>
      </w:r>
    </w:p>
    <w:p w:rsidR="0080425C" w:rsidRDefault="0080425C">
      <w:pPr>
        <w:pStyle w:val="ConsPlusTitle"/>
        <w:jc w:val="center"/>
      </w:pPr>
      <w:r>
        <w:t>по сетям АО "Челябоблкоммунэнерго" населению</w:t>
      </w:r>
    </w:p>
    <w:p w:rsidR="0080425C" w:rsidRDefault="0080425C">
      <w:pPr>
        <w:pStyle w:val="ConsPlusTitle"/>
        <w:jc w:val="center"/>
      </w:pPr>
      <w:r>
        <w:t>Карталинского городского поселения</w:t>
      </w:r>
    </w:p>
    <w:p w:rsidR="0080425C" w:rsidRDefault="0080425C">
      <w:pPr>
        <w:pStyle w:val="ConsPlusTitle"/>
        <w:jc w:val="center"/>
      </w:pPr>
      <w:r>
        <w:t>Карталинского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"РЖД" (Южно-Уральская дирекция по тепловодоснабжению)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1387,30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62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lastRenderedPageBreak/>
        <w:t>Приложение N 136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населению Неплюевского сельского поселения</w:t>
      </w:r>
    </w:p>
    <w:p w:rsidR="0080425C" w:rsidRDefault="0080425C">
      <w:pPr>
        <w:pStyle w:val="ConsPlusTitle"/>
        <w:jc w:val="center"/>
      </w:pPr>
      <w:r>
        <w:t>Карталинского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1953,74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63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137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МУП "Булзинский ЭУЖКХ"</w:t>
      </w:r>
    </w:p>
    <w:p w:rsidR="0080425C" w:rsidRDefault="0080425C">
      <w:pPr>
        <w:pStyle w:val="ConsPlusTitle"/>
        <w:jc w:val="center"/>
      </w:pPr>
      <w:r>
        <w:t>населению Булзинского сельского поселения</w:t>
      </w:r>
    </w:p>
    <w:p w:rsidR="0080425C" w:rsidRDefault="0080425C">
      <w:pPr>
        <w:pStyle w:val="ConsPlusTitle"/>
        <w:jc w:val="center"/>
      </w:pPr>
      <w:r>
        <w:t>Каслинского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"Булзинский ЭУЖКХ"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2510,94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64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138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ОАО "Вишневогорский ГОК"</w:t>
      </w:r>
    </w:p>
    <w:p w:rsidR="0080425C" w:rsidRDefault="0080425C">
      <w:pPr>
        <w:pStyle w:val="ConsPlusTitle"/>
        <w:jc w:val="center"/>
      </w:pPr>
      <w:r>
        <w:t>населению Вишневогорского городского поселения</w:t>
      </w:r>
    </w:p>
    <w:p w:rsidR="0080425C" w:rsidRDefault="0080425C">
      <w:pPr>
        <w:pStyle w:val="ConsPlusTitle"/>
        <w:jc w:val="center"/>
      </w:pPr>
      <w:r>
        <w:t>Каслинского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"Вишневогорский ГОК"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1084,59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65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139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МУП "Каслинский хлебозавод" населению</w:t>
      </w:r>
    </w:p>
    <w:p w:rsidR="0080425C" w:rsidRDefault="0080425C">
      <w:pPr>
        <w:pStyle w:val="ConsPlusTitle"/>
        <w:jc w:val="center"/>
      </w:pPr>
      <w:r>
        <w:t>Каслинского городского поселения</w:t>
      </w:r>
    </w:p>
    <w:p w:rsidR="0080425C" w:rsidRDefault="0080425C">
      <w:pPr>
        <w:pStyle w:val="ConsPlusTitle"/>
        <w:jc w:val="center"/>
      </w:pPr>
      <w:r>
        <w:t>Каслинского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"Каслинский хлебозавод"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1481,51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66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140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lastRenderedPageBreak/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"Перспектива"</w:t>
      </w:r>
    </w:p>
    <w:p w:rsidR="0080425C" w:rsidRDefault="0080425C">
      <w:pPr>
        <w:pStyle w:val="ConsPlusTitle"/>
        <w:jc w:val="center"/>
      </w:pPr>
      <w:r>
        <w:t>населению Каслинского городского поселения</w:t>
      </w:r>
    </w:p>
    <w:p w:rsidR="0080425C" w:rsidRDefault="0080425C">
      <w:pPr>
        <w:pStyle w:val="ConsPlusTitle"/>
        <w:jc w:val="center"/>
      </w:pPr>
      <w:r>
        <w:t>Каслинского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"Перспектива"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1762,17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6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141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МУП ЖКХ "Шабурово"</w:t>
      </w:r>
    </w:p>
    <w:p w:rsidR="0080425C" w:rsidRDefault="0080425C">
      <w:pPr>
        <w:pStyle w:val="ConsPlusTitle"/>
        <w:jc w:val="center"/>
      </w:pPr>
      <w:r>
        <w:t>населению Шабуровского сельского поселения</w:t>
      </w:r>
    </w:p>
    <w:p w:rsidR="0080425C" w:rsidRDefault="0080425C">
      <w:pPr>
        <w:pStyle w:val="ConsPlusTitle"/>
        <w:jc w:val="center"/>
      </w:pPr>
      <w:r>
        <w:t>Каслинского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ЖКХ "Шабурово"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2632,39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68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142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"Энергосервис"</w:t>
      </w:r>
    </w:p>
    <w:p w:rsidR="0080425C" w:rsidRDefault="0080425C">
      <w:pPr>
        <w:pStyle w:val="ConsPlusTitle"/>
        <w:jc w:val="center"/>
      </w:pPr>
      <w:r>
        <w:t>населению Юрюзанского городского поселения</w:t>
      </w:r>
    </w:p>
    <w:p w:rsidR="0080425C" w:rsidRDefault="0080425C">
      <w:pPr>
        <w:pStyle w:val="ConsPlusTitle"/>
        <w:jc w:val="center"/>
      </w:pPr>
      <w:r>
        <w:t>Катав-Ивановского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"Энергосервис"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1661,98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69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143</w:t>
      </w:r>
    </w:p>
    <w:p w:rsidR="0080425C" w:rsidRDefault="0080425C">
      <w:pPr>
        <w:pStyle w:val="ConsPlusNormal"/>
        <w:jc w:val="right"/>
      </w:pPr>
      <w:r>
        <w:lastRenderedPageBreak/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населению Кизильского сельского поселения</w:t>
      </w:r>
    </w:p>
    <w:p w:rsidR="0080425C" w:rsidRDefault="0080425C">
      <w:pPr>
        <w:pStyle w:val="ConsPlusTitle"/>
        <w:jc w:val="center"/>
      </w:pPr>
      <w:r>
        <w:t>Кизильского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2081,88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70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144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"Асбестоцемент"</w:t>
      </w:r>
    </w:p>
    <w:p w:rsidR="0080425C" w:rsidRDefault="0080425C">
      <w:pPr>
        <w:pStyle w:val="ConsPlusTitle"/>
        <w:jc w:val="center"/>
      </w:pPr>
      <w:r>
        <w:t>по сетям ООО "ЭЛЕВКОН" населению</w:t>
      </w:r>
    </w:p>
    <w:p w:rsidR="0080425C" w:rsidRDefault="0080425C">
      <w:pPr>
        <w:pStyle w:val="ConsPlusTitle"/>
        <w:jc w:val="center"/>
      </w:pPr>
      <w:r>
        <w:t>Первомайского городского поселения</w:t>
      </w:r>
    </w:p>
    <w:p w:rsidR="0080425C" w:rsidRDefault="0080425C">
      <w:pPr>
        <w:pStyle w:val="ConsPlusTitle"/>
        <w:jc w:val="center"/>
      </w:pPr>
      <w:r>
        <w:t>Коркинского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"Асбестоцемент"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"ЭЛЕВКОН"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1111,97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71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145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"Бродокалмакское ЖКХ"</w:t>
      </w:r>
    </w:p>
    <w:p w:rsidR="0080425C" w:rsidRDefault="0080425C">
      <w:pPr>
        <w:pStyle w:val="ConsPlusTitle"/>
        <w:jc w:val="center"/>
      </w:pPr>
      <w:r>
        <w:t>населению Бродокалмакского сельского поселения</w:t>
      </w:r>
    </w:p>
    <w:p w:rsidR="0080425C" w:rsidRDefault="0080425C">
      <w:pPr>
        <w:pStyle w:val="ConsPlusTitle"/>
        <w:jc w:val="center"/>
      </w:pPr>
      <w:r>
        <w:t>Красноармейского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"Бродокалмакское ЖКХ"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2361,58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72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lastRenderedPageBreak/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146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"Агрострой-М"</w:t>
      </w:r>
    </w:p>
    <w:p w:rsidR="0080425C" w:rsidRDefault="0080425C">
      <w:pPr>
        <w:pStyle w:val="ConsPlusTitle"/>
        <w:jc w:val="center"/>
      </w:pPr>
      <w:r>
        <w:t>населению Лазурненского сельского поселения</w:t>
      </w:r>
    </w:p>
    <w:p w:rsidR="0080425C" w:rsidRDefault="0080425C">
      <w:pPr>
        <w:pStyle w:val="ConsPlusTitle"/>
        <w:jc w:val="center"/>
      </w:pPr>
      <w:r>
        <w:t>Красноармейского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"Агрострой-М"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1866,72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является плательщиком НДС при совершении в рамках концессионного соглашения операций по реализации услуг в сфере теплоснабжения в соответствии со </w:t>
      </w:r>
      <w:hyperlink r:id="rId173" w:history="1">
        <w:r>
          <w:rPr>
            <w:color w:val="0000FF"/>
          </w:rPr>
          <w:t>статьей 174.1 главы 21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147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"Луговское"</w:t>
      </w:r>
    </w:p>
    <w:p w:rsidR="0080425C" w:rsidRDefault="0080425C">
      <w:pPr>
        <w:pStyle w:val="ConsPlusTitle"/>
        <w:jc w:val="center"/>
      </w:pPr>
      <w:r>
        <w:t>населению Луговского сельского поселения</w:t>
      </w:r>
    </w:p>
    <w:p w:rsidR="0080425C" w:rsidRDefault="0080425C">
      <w:pPr>
        <w:pStyle w:val="ConsPlusTitle"/>
        <w:jc w:val="center"/>
      </w:pPr>
      <w:r>
        <w:t>Красноармейского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"Луговское"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2602,02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74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148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"Русско-Теченское"</w:t>
      </w:r>
    </w:p>
    <w:p w:rsidR="0080425C" w:rsidRDefault="0080425C">
      <w:pPr>
        <w:pStyle w:val="ConsPlusTitle"/>
        <w:jc w:val="center"/>
      </w:pPr>
      <w:r>
        <w:t>населению Русско-Теченского сельского поселения</w:t>
      </w:r>
    </w:p>
    <w:p w:rsidR="0080425C" w:rsidRDefault="0080425C">
      <w:pPr>
        <w:pStyle w:val="ConsPlusTitle"/>
        <w:jc w:val="center"/>
      </w:pPr>
      <w:r>
        <w:t>Красноармейского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"Русско-Теченское"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2291,62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75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149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"Красноармейская энергосервисная компания"</w:t>
      </w:r>
    </w:p>
    <w:p w:rsidR="0080425C" w:rsidRDefault="0080425C">
      <w:pPr>
        <w:pStyle w:val="ConsPlusTitle"/>
        <w:jc w:val="center"/>
      </w:pPr>
      <w:r>
        <w:t>населению Сугоякского сельского поселения</w:t>
      </w:r>
    </w:p>
    <w:p w:rsidR="0080425C" w:rsidRDefault="0080425C">
      <w:pPr>
        <w:pStyle w:val="ConsPlusTitle"/>
        <w:jc w:val="center"/>
      </w:pPr>
      <w:r>
        <w:t>Красноармейского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"Красноармейская энергосервисная компания"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2364,37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76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150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МУП ЖКХ "Шумовское"</w:t>
      </w:r>
    </w:p>
    <w:p w:rsidR="0080425C" w:rsidRDefault="0080425C">
      <w:pPr>
        <w:pStyle w:val="ConsPlusTitle"/>
        <w:jc w:val="center"/>
      </w:pPr>
      <w:r>
        <w:t>населению Шумовского сельского поселения</w:t>
      </w:r>
    </w:p>
    <w:p w:rsidR="0080425C" w:rsidRDefault="0080425C">
      <w:pPr>
        <w:pStyle w:val="ConsPlusTitle"/>
        <w:jc w:val="center"/>
      </w:pPr>
      <w:r>
        <w:t>Красноармейского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ЖКХ "Шумовское"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2162,48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77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151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lastRenderedPageBreak/>
        <w:t>населению Кунашакского сельского поселения</w:t>
      </w:r>
    </w:p>
    <w:p w:rsidR="0080425C" w:rsidRDefault="0080425C">
      <w:pPr>
        <w:pStyle w:val="ConsPlusTitle"/>
        <w:jc w:val="center"/>
      </w:pPr>
      <w:r>
        <w:t>Кунашакского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2202,47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78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152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МУП "Кунашак Сервис"</w:t>
      </w:r>
    </w:p>
    <w:p w:rsidR="0080425C" w:rsidRDefault="0080425C">
      <w:pPr>
        <w:pStyle w:val="ConsPlusTitle"/>
        <w:jc w:val="center"/>
      </w:pPr>
      <w:r>
        <w:t>населению поселка Лесной Кунашакского сельского поселения</w:t>
      </w:r>
    </w:p>
    <w:p w:rsidR="0080425C" w:rsidRDefault="0080425C">
      <w:pPr>
        <w:pStyle w:val="ConsPlusTitle"/>
        <w:jc w:val="center"/>
      </w:pPr>
      <w:r>
        <w:t>Кунашакского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"Кунашак Сервис"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1417,06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</w:t>
      </w:r>
      <w:r>
        <w:lastRenderedPageBreak/>
        <w:t xml:space="preserve">признается плательщиком НДС в соответствии с </w:t>
      </w:r>
      <w:hyperlink r:id="rId179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153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"Стрела"</w:t>
      </w:r>
    </w:p>
    <w:p w:rsidR="0080425C" w:rsidRDefault="0080425C">
      <w:pPr>
        <w:pStyle w:val="ConsPlusTitle"/>
        <w:jc w:val="center"/>
      </w:pPr>
      <w:r>
        <w:t>населению Муслюмовского сельского поселения</w:t>
      </w:r>
    </w:p>
    <w:p w:rsidR="0080425C" w:rsidRDefault="0080425C">
      <w:pPr>
        <w:pStyle w:val="ConsPlusTitle"/>
        <w:jc w:val="center"/>
      </w:pPr>
      <w:r>
        <w:t>Кунашакского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"Стрела"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1696,95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80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154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lastRenderedPageBreak/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обществом с ограниченной ответственностью "Тепловые сети"</w:t>
      </w:r>
    </w:p>
    <w:p w:rsidR="0080425C" w:rsidRDefault="0080425C">
      <w:pPr>
        <w:pStyle w:val="ConsPlusTitle"/>
        <w:jc w:val="center"/>
      </w:pPr>
      <w:r>
        <w:t>населению Кусинского городского поселения</w:t>
      </w:r>
    </w:p>
    <w:p w:rsidR="0080425C" w:rsidRDefault="0080425C">
      <w:pPr>
        <w:pStyle w:val="ConsPlusTitle"/>
        <w:jc w:val="center"/>
      </w:pPr>
      <w:r>
        <w:t>Кусинского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Общество с ограниченной ответственностью "Тепловые сети"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1930,85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81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155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обществом с ограниченной ответственностью "Тепловые сети"</w:t>
      </w:r>
    </w:p>
    <w:p w:rsidR="0080425C" w:rsidRDefault="0080425C">
      <w:pPr>
        <w:pStyle w:val="ConsPlusTitle"/>
        <w:jc w:val="center"/>
      </w:pPr>
      <w:r>
        <w:t>населению Магнитского городского поселения</w:t>
      </w:r>
    </w:p>
    <w:p w:rsidR="0080425C" w:rsidRDefault="0080425C">
      <w:pPr>
        <w:pStyle w:val="ConsPlusTitle"/>
        <w:jc w:val="center"/>
      </w:pPr>
      <w:r>
        <w:t>Кусинского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lastRenderedPageBreak/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Общество с ограниченной ответственностью "Тепловые сети"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1413,99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82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156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обществом с ограниченной ответственностью "Тепловые сети"</w:t>
      </w:r>
    </w:p>
    <w:p w:rsidR="0080425C" w:rsidRDefault="0080425C">
      <w:pPr>
        <w:pStyle w:val="ConsPlusTitle"/>
        <w:jc w:val="center"/>
      </w:pPr>
      <w:r>
        <w:t>населению Медведевского сельского поселения</w:t>
      </w:r>
    </w:p>
    <w:p w:rsidR="0080425C" w:rsidRDefault="0080425C">
      <w:pPr>
        <w:pStyle w:val="ConsPlusTitle"/>
        <w:jc w:val="center"/>
      </w:pPr>
      <w:r>
        <w:t>Кусинского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Общество с ограниченной ответственностью "Тепловые сети"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1999,96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83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157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обществом с ограниченной ответственностью "Тепловые сети"</w:t>
      </w:r>
    </w:p>
    <w:p w:rsidR="0080425C" w:rsidRDefault="0080425C">
      <w:pPr>
        <w:pStyle w:val="ConsPlusTitle"/>
        <w:jc w:val="center"/>
      </w:pPr>
      <w:r>
        <w:t>населению Петрозаводского сельского поселения</w:t>
      </w:r>
    </w:p>
    <w:p w:rsidR="0080425C" w:rsidRDefault="0080425C">
      <w:pPr>
        <w:pStyle w:val="ConsPlusTitle"/>
        <w:jc w:val="center"/>
      </w:pPr>
      <w:r>
        <w:t>Кусинского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Общество с ограниченной ответственностью "Тепловые сети"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2614,16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84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158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lastRenderedPageBreak/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МУП "Кассельское ЖКХ"</w:t>
      </w:r>
    </w:p>
    <w:p w:rsidR="0080425C" w:rsidRDefault="0080425C">
      <w:pPr>
        <w:pStyle w:val="ConsPlusTitle"/>
        <w:jc w:val="center"/>
      </w:pPr>
      <w:r>
        <w:t>(котельная поселка Кассельский) населению</w:t>
      </w:r>
    </w:p>
    <w:p w:rsidR="0080425C" w:rsidRDefault="0080425C">
      <w:pPr>
        <w:pStyle w:val="ConsPlusTitle"/>
        <w:jc w:val="center"/>
      </w:pPr>
      <w:r>
        <w:t>Кассельского сельского поселения</w:t>
      </w:r>
    </w:p>
    <w:p w:rsidR="0080425C" w:rsidRDefault="0080425C">
      <w:pPr>
        <w:pStyle w:val="ConsPlusTitle"/>
        <w:jc w:val="center"/>
      </w:pPr>
      <w:r>
        <w:t>Нагайбакского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"Кассельское ЖКХ"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поселка Кассельский)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1926,00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85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159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ОАО "Челябкоммунэнерго"</w:t>
      </w:r>
    </w:p>
    <w:p w:rsidR="0080425C" w:rsidRDefault="0080425C">
      <w:pPr>
        <w:pStyle w:val="ConsPlusTitle"/>
        <w:jc w:val="center"/>
      </w:pPr>
      <w:r>
        <w:t>(котельная по улице Мира, 2) населению</w:t>
      </w:r>
    </w:p>
    <w:p w:rsidR="0080425C" w:rsidRDefault="0080425C">
      <w:pPr>
        <w:pStyle w:val="ConsPlusTitle"/>
        <w:jc w:val="center"/>
      </w:pPr>
      <w:r>
        <w:t>поселка Северный Куликовского сельского поселения</w:t>
      </w:r>
    </w:p>
    <w:p w:rsidR="0080425C" w:rsidRDefault="0080425C">
      <w:pPr>
        <w:pStyle w:val="ConsPlusTitle"/>
        <w:jc w:val="center"/>
      </w:pPr>
      <w:r>
        <w:t>Нагайбакского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lastRenderedPageBreak/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"Челябкоммунэнерго"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Мира, 2)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1653,83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86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160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ОАО "Челябкоммунэнерго"</w:t>
      </w:r>
    </w:p>
    <w:p w:rsidR="0080425C" w:rsidRDefault="0080425C">
      <w:pPr>
        <w:pStyle w:val="ConsPlusTitle"/>
        <w:jc w:val="center"/>
      </w:pPr>
      <w:r>
        <w:t>населению Нагайбакского сельского поселения</w:t>
      </w:r>
    </w:p>
    <w:p w:rsidR="0080425C" w:rsidRDefault="0080425C">
      <w:pPr>
        <w:pStyle w:val="ConsPlusTitle"/>
        <w:jc w:val="center"/>
      </w:pPr>
      <w:r>
        <w:t>Нагайбакского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"Челябкоммунэнерго"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2388,38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8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lastRenderedPageBreak/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161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ОАО "Челябкоммунэнерго"</w:t>
      </w:r>
    </w:p>
    <w:p w:rsidR="0080425C" w:rsidRDefault="0080425C">
      <w:pPr>
        <w:pStyle w:val="ConsPlusTitle"/>
        <w:jc w:val="center"/>
      </w:pPr>
      <w:r>
        <w:t>населению Остроленского сельского поселения</w:t>
      </w:r>
    </w:p>
    <w:p w:rsidR="0080425C" w:rsidRDefault="0080425C">
      <w:pPr>
        <w:pStyle w:val="ConsPlusTitle"/>
        <w:jc w:val="center"/>
      </w:pPr>
      <w:r>
        <w:t>Нагайбакского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"Челябкоммунэнерго"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2388,20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88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162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ОАО "Челябкоммунэнерго"</w:t>
      </w:r>
    </w:p>
    <w:p w:rsidR="0080425C" w:rsidRDefault="0080425C">
      <w:pPr>
        <w:pStyle w:val="ConsPlusTitle"/>
        <w:jc w:val="center"/>
      </w:pPr>
      <w:r>
        <w:t>населению Переселенческого сельского поселения</w:t>
      </w:r>
    </w:p>
    <w:p w:rsidR="0080425C" w:rsidRDefault="0080425C">
      <w:pPr>
        <w:pStyle w:val="ConsPlusTitle"/>
        <w:jc w:val="center"/>
      </w:pPr>
      <w:r>
        <w:t>Нагайбакского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"Челябкоммунэнерго"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2392,27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89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163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ОАО "РЖД"</w:t>
      </w:r>
    </w:p>
    <w:p w:rsidR="0080425C" w:rsidRDefault="0080425C">
      <w:pPr>
        <w:pStyle w:val="ConsPlusTitle"/>
        <w:jc w:val="center"/>
      </w:pPr>
      <w:r>
        <w:t>(Южно-Уральская дирекция по тепловодоснабжению)</w:t>
      </w:r>
    </w:p>
    <w:p w:rsidR="0080425C" w:rsidRDefault="0080425C">
      <w:pPr>
        <w:pStyle w:val="ConsPlusTitle"/>
        <w:jc w:val="center"/>
      </w:pPr>
      <w:r>
        <w:t>населению Нязепетровского городского поселения</w:t>
      </w:r>
    </w:p>
    <w:p w:rsidR="0080425C" w:rsidRDefault="0080425C">
      <w:pPr>
        <w:pStyle w:val="ConsPlusTitle"/>
        <w:jc w:val="center"/>
      </w:pPr>
      <w:r>
        <w:t>Нязепетровского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"РЖД" (Южно-Уральская дирекция по тепловодоснабжению)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2310,55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90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164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"Минигидро"</w:t>
      </w:r>
    </w:p>
    <w:p w:rsidR="0080425C" w:rsidRDefault="0080425C">
      <w:pPr>
        <w:pStyle w:val="ConsPlusTitle"/>
        <w:jc w:val="center"/>
      </w:pPr>
      <w:r>
        <w:t>населению Нязепетровского городского поселения</w:t>
      </w:r>
    </w:p>
    <w:p w:rsidR="0080425C" w:rsidRDefault="0080425C">
      <w:pPr>
        <w:pStyle w:val="ConsPlusTitle"/>
        <w:jc w:val="center"/>
      </w:pPr>
      <w:r>
        <w:t>Нязепетровского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"Минигидро"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2310,10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91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165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(кроме котельной по улице Колина, 96) населению</w:t>
      </w:r>
    </w:p>
    <w:p w:rsidR="0080425C" w:rsidRDefault="0080425C">
      <w:pPr>
        <w:pStyle w:val="ConsPlusTitle"/>
        <w:jc w:val="center"/>
      </w:pPr>
      <w:r>
        <w:t>Нязепетровского городского поселения</w:t>
      </w:r>
    </w:p>
    <w:p w:rsidR="0080425C" w:rsidRDefault="0080425C">
      <w:pPr>
        <w:pStyle w:val="ConsPlusTitle"/>
        <w:jc w:val="center"/>
      </w:pPr>
      <w:r>
        <w:t>Нязепетровского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  <w:p w:rsidR="0080425C" w:rsidRDefault="0080425C">
            <w:pPr>
              <w:pStyle w:val="ConsPlusNormal"/>
              <w:jc w:val="center"/>
            </w:pPr>
            <w:r>
              <w:t>(кроме котельной по улице Колина, 96)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1950,33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92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166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"Теплоснаб"</w:t>
      </w:r>
    </w:p>
    <w:p w:rsidR="0080425C" w:rsidRDefault="0080425C">
      <w:pPr>
        <w:pStyle w:val="ConsPlusTitle"/>
        <w:jc w:val="center"/>
      </w:pPr>
      <w:r>
        <w:t>населению Нязепетровского городского поселения</w:t>
      </w:r>
    </w:p>
    <w:p w:rsidR="0080425C" w:rsidRDefault="0080425C">
      <w:pPr>
        <w:pStyle w:val="ConsPlusTitle"/>
        <w:jc w:val="center"/>
      </w:pPr>
      <w:r>
        <w:t>Нязепетровского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"Теплоснаб"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2316,05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93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167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"Тепловодоканал"</w:t>
      </w:r>
    </w:p>
    <w:p w:rsidR="0080425C" w:rsidRDefault="0080425C">
      <w:pPr>
        <w:pStyle w:val="ConsPlusTitle"/>
        <w:jc w:val="center"/>
      </w:pPr>
      <w:r>
        <w:t>населению поселка Иркускан Бакальского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"Тепловодоканал"</w:t>
            </w:r>
          </w:p>
          <w:p w:rsidR="0080425C" w:rsidRDefault="0080425C">
            <w:pPr>
              <w:pStyle w:val="ConsPlusNormal"/>
              <w:jc w:val="center"/>
            </w:pPr>
            <w:r>
              <w:t>поселок Иркускан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1981,14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94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</w:t>
      </w:r>
      <w:r>
        <w:lastRenderedPageBreak/>
        <w:t>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168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"Тепловодоканал"</w:t>
      </w:r>
    </w:p>
    <w:p w:rsidR="0080425C" w:rsidRDefault="0080425C">
      <w:pPr>
        <w:pStyle w:val="ConsPlusTitle"/>
        <w:jc w:val="center"/>
      </w:pPr>
      <w:r>
        <w:t>населению поселка Рудничное</w:t>
      </w:r>
    </w:p>
    <w:p w:rsidR="0080425C" w:rsidRDefault="0080425C">
      <w:pPr>
        <w:pStyle w:val="ConsPlusTitle"/>
        <w:jc w:val="center"/>
      </w:pPr>
      <w:r>
        <w:t>Бакальского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"Тепловодоканал"</w:t>
            </w:r>
          </w:p>
          <w:p w:rsidR="0080425C" w:rsidRDefault="0080425C">
            <w:pPr>
              <w:pStyle w:val="ConsPlusNormal"/>
              <w:jc w:val="center"/>
            </w:pPr>
            <w:r>
              <w:t>поселок Рудничное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1901,80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95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169</w:t>
      </w:r>
    </w:p>
    <w:p w:rsidR="0080425C" w:rsidRDefault="0080425C">
      <w:pPr>
        <w:pStyle w:val="ConsPlusNormal"/>
        <w:jc w:val="right"/>
      </w:pPr>
      <w:r>
        <w:lastRenderedPageBreak/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"Урал Энерго Девелопмент" населению</w:t>
      </w:r>
    </w:p>
    <w:p w:rsidR="0080425C" w:rsidRDefault="0080425C">
      <w:pPr>
        <w:pStyle w:val="ConsPlusTitle"/>
        <w:jc w:val="center"/>
      </w:pPr>
      <w:r>
        <w:t>Бакальского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"Урал Энерго Девелопмент"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1797,98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96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170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bookmarkStart w:id="4" w:name="P7596"/>
      <w:bookmarkEnd w:id="4"/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теплоноситель, поставляемый</w:t>
      </w:r>
    </w:p>
    <w:p w:rsidR="0080425C" w:rsidRDefault="0080425C">
      <w:pPr>
        <w:pStyle w:val="ConsPlusTitle"/>
        <w:jc w:val="center"/>
      </w:pPr>
      <w:r>
        <w:t>ООО "Урал Энерго Девелопмент"</w:t>
      </w:r>
    </w:p>
    <w:p w:rsidR="0080425C" w:rsidRDefault="0080425C">
      <w:pPr>
        <w:pStyle w:val="ConsPlusTitle"/>
        <w:jc w:val="center"/>
      </w:pPr>
      <w:r>
        <w:t>населению Бакальского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3855"/>
        <w:gridCol w:w="1928"/>
        <w:gridCol w:w="2665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55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 xml:space="preserve">Наименование регулируемой </w:t>
            </w:r>
            <w:r>
              <w:lastRenderedPageBreak/>
              <w:t>организации</w:t>
            </w:r>
          </w:p>
        </w:tc>
        <w:tc>
          <w:tcPr>
            <w:tcW w:w="1928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Вид тарифа</w:t>
            </w:r>
          </w:p>
        </w:tc>
        <w:tc>
          <w:tcPr>
            <w:tcW w:w="266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lastRenderedPageBreak/>
              <w:t>с 01.07.2017</w:t>
            </w:r>
          </w:p>
          <w:p w:rsidR="0080425C" w:rsidRDefault="0080425C">
            <w:pPr>
              <w:pStyle w:val="ConsPlusNormal"/>
              <w:jc w:val="center"/>
            </w:pPr>
            <w:r>
              <w:t>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3855" w:type="dxa"/>
            <w:vMerge/>
          </w:tcPr>
          <w:p w:rsidR="0080425C" w:rsidRDefault="0080425C"/>
        </w:tc>
        <w:tc>
          <w:tcPr>
            <w:tcW w:w="1928" w:type="dxa"/>
            <w:vMerge/>
          </w:tcPr>
          <w:p w:rsidR="0080425C" w:rsidRDefault="0080425C"/>
        </w:tc>
        <w:tc>
          <w:tcPr>
            <w:tcW w:w="266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теплоносителя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3855" w:type="dxa"/>
            <w:vMerge/>
          </w:tcPr>
          <w:p w:rsidR="0080425C" w:rsidRDefault="0080425C"/>
        </w:tc>
        <w:tc>
          <w:tcPr>
            <w:tcW w:w="1928" w:type="dxa"/>
            <w:vMerge/>
          </w:tcPr>
          <w:p w:rsidR="0080425C" w:rsidRDefault="0080425C"/>
        </w:tc>
        <w:tc>
          <w:tcPr>
            <w:tcW w:w="266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5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"Урал Энерго Девелопмент"</w:t>
            </w:r>
          </w:p>
        </w:tc>
        <w:tc>
          <w:tcPr>
            <w:tcW w:w="4593" w:type="dxa"/>
            <w:gridSpan w:val="2"/>
          </w:tcPr>
          <w:p w:rsidR="0080425C" w:rsidRDefault="0080425C">
            <w:pPr>
              <w:pStyle w:val="ConsPlusNormal"/>
            </w:pPr>
            <w:r>
              <w:t>Тариф на теплоноситель, поставляемый населению (с учетом НДС)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3855" w:type="dxa"/>
          </w:tcPr>
          <w:p w:rsidR="0080425C" w:rsidRDefault="0080425C">
            <w:pPr>
              <w:pStyle w:val="ConsPlusNormal"/>
            </w:pPr>
          </w:p>
        </w:tc>
        <w:tc>
          <w:tcPr>
            <w:tcW w:w="1928" w:type="dxa"/>
          </w:tcPr>
          <w:p w:rsidR="0080425C" w:rsidRDefault="0080425C">
            <w:pPr>
              <w:pStyle w:val="ConsPlusNormal"/>
            </w:pPr>
            <w:r>
              <w:t>одноставочный, руб./куб. м</w:t>
            </w:r>
          </w:p>
        </w:tc>
        <w:tc>
          <w:tcPr>
            <w:tcW w:w="266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62,39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19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171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ООО "Урал Энерго Девелопмент"</w:t>
      </w:r>
    </w:p>
    <w:p w:rsidR="0080425C" w:rsidRDefault="0080425C">
      <w:pPr>
        <w:pStyle w:val="ConsPlusTitle"/>
        <w:jc w:val="center"/>
      </w:pPr>
      <w:r>
        <w:t>населению Бакальского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открытой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теплоноситель,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"Урал Энерго Девелопмент"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62,39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1797,98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425C" w:rsidRDefault="0080425C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80425C" w:rsidRDefault="0080425C">
      <w:pPr>
        <w:pStyle w:val="ConsPlusNormal"/>
        <w:ind w:firstLine="540"/>
        <w:jc w:val="both"/>
      </w:pPr>
      <w:r>
        <w:rPr>
          <w:color w:val="0A2666"/>
        </w:rPr>
        <w:t>Текст примечания дан в соответствии с официальным текстом документа.</w:t>
      </w:r>
    </w:p>
    <w:p w:rsidR="0080425C" w:rsidRDefault="008042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425C" w:rsidRDefault="0080425C">
      <w:pPr>
        <w:pStyle w:val="ConsPlusNormal"/>
        <w:ind w:firstLine="540"/>
        <w:jc w:val="both"/>
      </w:pPr>
      <w:r>
        <w:t xml:space="preserve">1) </w:t>
      </w:r>
      <w:hyperlink w:anchor="P7596" w:history="1">
        <w:r>
          <w:rPr>
            <w:color w:val="0000FF"/>
          </w:rPr>
          <w:t>Тариф</w:t>
        </w:r>
      </w:hyperlink>
      <w:r>
        <w:t xml:space="preserve"> на теплоноситель, принимаемый в расчет компонента на теплоноситель, установлен приложением 170 к постановлению Министерства тарифного регулирования и энергетики Челябинской области от 18 января 2017 г. N 1/__.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198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172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"ЖКХ-Бердяуш"</w:t>
      </w:r>
    </w:p>
    <w:p w:rsidR="0080425C" w:rsidRDefault="0080425C">
      <w:pPr>
        <w:pStyle w:val="ConsPlusTitle"/>
        <w:jc w:val="center"/>
      </w:pPr>
      <w:r>
        <w:t>населению Бердяушского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"ЖКХ-Бердяуш"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3361,24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199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173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вырабатываемую котельной</w:t>
      </w:r>
    </w:p>
    <w:p w:rsidR="0080425C" w:rsidRDefault="0080425C">
      <w:pPr>
        <w:pStyle w:val="ConsPlusTitle"/>
        <w:jc w:val="center"/>
      </w:pPr>
      <w:r>
        <w:t>вагонного участка Бердяуш вагонного ремонтного депо</w:t>
      </w:r>
    </w:p>
    <w:p w:rsidR="0080425C" w:rsidRDefault="0080425C">
      <w:pPr>
        <w:pStyle w:val="ConsPlusTitle"/>
        <w:jc w:val="center"/>
      </w:pPr>
      <w:r>
        <w:t>Златоуст - обособленного структурного подразделения</w:t>
      </w:r>
    </w:p>
    <w:p w:rsidR="0080425C" w:rsidRDefault="0080425C">
      <w:pPr>
        <w:pStyle w:val="ConsPlusTitle"/>
        <w:jc w:val="center"/>
      </w:pPr>
      <w:r>
        <w:t>Челябинского филиала ОАО "Вагонная ремонтная компания - 3"</w:t>
      </w:r>
    </w:p>
    <w:p w:rsidR="0080425C" w:rsidRDefault="0080425C">
      <w:pPr>
        <w:pStyle w:val="ConsPlusTitle"/>
        <w:jc w:val="center"/>
      </w:pPr>
      <w:r>
        <w:t>и поставляемую МУП "ЖКХ" поселка Жукатау населению</w:t>
      </w:r>
    </w:p>
    <w:p w:rsidR="0080425C" w:rsidRDefault="0080425C">
      <w:pPr>
        <w:pStyle w:val="ConsPlusTitle"/>
        <w:jc w:val="center"/>
      </w:pPr>
      <w:r>
        <w:t>Бердяушского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"ЖКХ" поселка Жукатау</w:t>
            </w:r>
          </w:p>
          <w:p w:rsidR="0080425C" w:rsidRDefault="0080425C">
            <w:pPr>
              <w:pStyle w:val="ConsPlusNormal"/>
              <w:jc w:val="center"/>
            </w:pPr>
            <w:r>
              <w:t>(от котельной вагонного участка Бердяуш вагонного ремонтного депо Златоуст - обособленного структурного подразделения Челябинского филиала ОАО "Вагонная ремонтная компания - 3")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1624,56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00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174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вырабатываемую котельной</w:t>
      </w:r>
    </w:p>
    <w:p w:rsidR="0080425C" w:rsidRDefault="0080425C">
      <w:pPr>
        <w:pStyle w:val="ConsPlusTitle"/>
        <w:jc w:val="center"/>
      </w:pPr>
      <w:r>
        <w:t>по улице Привокзальная, 1 ОАО "РЖД"</w:t>
      </w:r>
    </w:p>
    <w:p w:rsidR="0080425C" w:rsidRDefault="0080425C">
      <w:pPr>
        <w:pStyle w:val="ConsPlusTitle"/>
        <w:jc w:val="center"/>
      </w:pPr>
      <w:r>
        <w:t>(Южно-Уральская дирекция по тепловодоснабжению)</w:t>
      </w:r>
    </w:p>
    <w:p w:rsidR="0080425C" w:rsidRDefault="0080425C">
      <w:pPr>
        <w:pStyle w:val="ConsPlusTitle"/>
        <w:jc w:val="center"/>
      </w:pPr>
      <w:r>
        <w:t>и поставляемую МУП "ЖКХ" поселка Жукатау</w:t>
      </w:r>
    </w:p>
    <w:p w:rsidR="0080425C" w:rsidRDefault="0080425C">
      <w:pPr>
        <w:pStyle w:val="ConsPlusTitle"/>
        <w:jc w:val="center"/>
      </w:pPr>
      <w:r>
        <w:t>населению Бердяушского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"ЖКХ" поселка Жукатау</w:t>
            </w:r>
          </w:p>
          <w:p w:rsidR="0080425C" w:rsidRDefault="0080425C">
            <w:pPr>
              <w:pStyle w:val="ConsPlusNormal"/>
              <w:jc w:val="center"/>
            </w:pPr>
            <w:r>
              <w:t>(от котельной по улице Привокзальная, 1 ОАО "РЖД" (Южно-Уральская дирекция по тепловодоснабжению))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3115,60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01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175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lastRenderedPageBreak/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МУП "ЖКХ"</w:t>
      </w:r>
    </w:p>
    <w:p w:rsidR="0080425C" w:rsidRDefault="0080425C">
      <w:pPr>
        <w:pStyle w:val="ConsPlusTitle"/>
        <w:jc w:val="center"/>
      </w:pPr>
      <w:r>
        <w:t>поселка Жукатау (котельная по улице Наливная)</w:t>
      </w:r>
    </w:p>
    <w:p w:rsidR="0080425C" w:rsidRDefault="0080425C">
      <w:pPr>
        <w:pStyle w:val="ConsPlusTitle"/>
        <w:jc w:val="center"/>
      </w:pPr>
      <w:r>
        <w:t>населению Бердяушского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"ЖКХ" поселка Жукатау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 улице Наливная)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2359,55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02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176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bookmarkStart w:id="5" w:name="P7873"/>
      <w:bookmarkEnd w:id="5"/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теплоноситель, поставляемый</w:t>
      </w:r>
    </w:p>
    <w:p w:rsidR="0080425C" w:rsidRDefault="0080425C">
      <w:pPr>
        <w:pStyle w:val="ConsPlusTitle"/>
        <w:jc w:val="center"/>
      </w:pPr>
      <w:r>
        <w:t>ООО "Коммунальное обеспечение населения и сервис"</w:t>
      </w:r>
    </w:p>
    <w:p w:rsidR="0080425C" w:rsidRDefault="0080425C">
      <w:pPr>
        <w:pStyle w:val="ConsPlusTitle"/>
        <w:jc w:val="center"/>
      </w:pPr>
      <w:r>
        <w:t>населению Межевого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3912"/>
        <w:gridCol w:w="1871"/>
        <w:gridCol w:w="2665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12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187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66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3912" w:type="dxa"/>
            <w:vMerge/>
          </w:tcPr>
          <w:p w:rsidR="0080425C" w:rsidRDefault="0080425C"/>
        </w:tc>
        <w:tc>
          <w:tcPr>
            <w:tcW w:w="1871" w:type="dxa"/>
            <w:vMerge/>
          </w:tcPr>
          <w:p w:rsidR="0080425C" w:rsidRDefault="0080425C"/>
        </w:tc>
        <w:tc>
          <w:tcPr>
            <w:tcW w:w="266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теплоносителя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3912" w:type="dxa"/>
            <w:vMerge/>
          </w:tcPr>
          <w:p w:rsidR="0080425C" w:rsidRDefault="0080425C"/>
        </w:tc>
        <w:tc>
          <w:tcPr>
            <w:tcW w:w="1871" w:type="dxa"/>
            <w:vMerge/>
          </w:tcPr>
          <w:p w:rsidR="0080425C" w:rsidRDefault="0080425C"/>
        </w:tc>
        <w:tc>
          <w:tcPr>
            <w:tcW w:w="266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12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"Коммунальное обеспечение населения и сервис"</w:t>
            </w:r>
          </w:p>
        </w:tc>
        <w:tc>
          <w:tcPr>
            <w:tcW w:w="4536" w:type="dxa"/>
            <w:gridSpan w:val="2"/>
          </w:tcPr>
          <w:p w:rsidR="0080425C" w:rsidRDefault="0080425C">
            <w:pPr>
              <w:pStyle w:val="ConsPlusNormal"/>
            </w:pPr>
            <w:r>
              <w:t>Тариф на теплоноситель, поставляемый населению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3912" w:type="dxa"/>
          </w:tcPr>
          <w:p w:rsidR="0080425C" w:rsidRDefault="0080425C">
            <w:pPr>
              <w:pStyle w:val="ConsPlusNormal"/>
            </w:pPr>
          </w:p>
        </w:tc>
        <w:tc>
          <w:tcPr>
            <w:tcW w:w="1871" w:type="dxa"/>
          </w:tcPr>
          <w:p w:rsidR="0080425C" w:rsidRDefault="0080425C">
            <w:pPr>
              <w:pStyle w:val="ConsPlusNormal"/>
            </w:pPr>
            <w:r>
              <w:t>одноставочный, руб./куб. м</w:t>
            </w:r>
          </w:p>
        </w:tc>
        <w:tc>
          <w:tcPr>
            <w:tcW w:w="2665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38,15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03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177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</w:t>
      </w:r>
    </w:p>
    <w:p w:rsidR="0080425C" w:rsidRDefault="0080425C">
      <w:pPr>
        <w:pStyle w:val="ConsPlusTitle"/>
        <w:jc w:val="center"/>
      </w:pPr>
      <w:r>
        <w:t>ООО "Коммунальное обеспечение населения и сервис"</w:t>
      </w:r>
    </w:p>
    <w:p w:rsidR="0080425C" w:rsidRDefault="0080425C">
      <w:pPr>
        <w:pStyle w:val="ConsPlusTitle"/>
        <w:jc w:val="center"/>
      </w:pPr>
      <w:r>
        <w:t>населению Межевого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открытой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теплоноситель,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 xml:space="preserve">ООО "Коммунальное обеспечение </w:t>
            </w:r>
            <w:r>
              <w:lastRenderedPageBreak/>
              <w:t>населения и сервис"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lastRenderedPageBreak/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229" w:type="dxa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38,15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1490,91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425C" w:rsidRDefault="0080425C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80425C" w:rsidRDefault="0080425C">
      <w:pPr>
        <w:pStyle w:val="ConsPlusNormal"/>
        <w:ind w:firstLine="540"/>
        <w:jc w:val="both"/>
      </w:pPr>
      <w:r>
        <w:rPr>
          <w:color w:val="0A2666"/>
        </w:rPr>
        <w:t>Текст примечания дан в соответствии с официальным текстом документа.</w:t>
      </w:r>
    </w:p>
    <w:p w:rsidR="0080425C" w:rsidRDefault="008042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425C" w:rsidRDefault="0080425C">
      <w:pPr>
        <w:pStyle w:val="ConsPlusNormal"/>
        <w:ind w:firstLine="540"/>
        <w:jc w:val="both"/>
      </w:pPr>
      <w:r>
        <w:t xml:space="preserve">1) </w:t>
      </w:r>
      <w:hyperlink w:anchor="P7873" w:history="1">
        <w:r>
          <w:rPr>
            <w:color w:val="0000FF"/>
          </w:rPr>
          <w:t>Тариф</w:t>
        </w:r>
      </w:hyperlink>
      <w:r>
        <w:t xml:space="preserve"> на теплоноситель, принимаемый в расчет компонента на теплоноситель, установлен приложением 176 к постановлению Министерства тарифного регулирования и энергетики Челябинской области от 18 января 2017 г. N 1/__.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упрощенную систему налогообложения и не признается плательщиком НДС в соответствии с </w:t>
      </w:r>
      <w:hyperlink r:id="rId204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178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АО "Саткинский чугуноплавильный завод"</w:t>
      </w:r>
    </w:p>
    <w:p w:rsidR="0080425C" w:rsidRDefault="0080425C">
      <w:pPr>
        <w:pStyle w:val="ConsPlusTitle"/>
        <w:jc w:val="center"/>
      </w:pPr>
      <w:r>
        <w:t>по сетям ООО "Реммонтаж Сервис"</w:t>
      </w:r>
    </w:p>
    <w:p w:rsidR="0080425C" w:rsidRDefault="0080425C">
      <w:pPr>
        <w:pStyle w:val="ConsPlusTitle"/>
        <w:jc w:val="center"/>
      </w:pPr>
      <w:r>
        <w:t>населению Саткинского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"Саткинский чугуноплавильный завод"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"Реммонтаж Сервис"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1189,27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lastRenderedPageBreak/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05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179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</w:t>
      </w:r>
    </w:p>
    <w:p w:rsidR="0080425C" w:rsidRDefault="0080425C">
      <w:pPr>
        <w:pStyle w:val="ConsPlusTitle"/>
        <w:jc w:val="center"/>
      </w:pPr>
      <w:r>
        <w:t>АО "Саткинский чугуноплавильный завод"</w:t>
      </w:r>
    </w:p>
    <w:p w:rsidR="0080425C" w:rsidRDefault="0080425C">
      <w:pPr>
        <w:pStyle w:val="ConsPlusTitle"/>
        <w:jc w:val="center"/>
      </w:pPr>
      <w:r>
        <w:t>по сетям ООО "Реммонтаж Сервис"</w:t>
      </w:r>
    </w:p>
    <w:p w:rsidR="0080425C" w:rsidRDefault="0080425C">
      <w:pPr>
        <w:pStyle w:val="ConsPlusTitle"/>
        <w:jc w:val="center"/>
      </w:pPr>
      <w:r>
        <w:t>населению Саткинского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открытой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теплоноситель,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"Саткинский чугуноплавильный завод"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"Реммонтаж Сервис"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4,27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1189,27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>1) Тариф на теплоноситель, принимаемый в расчет компонента на теплоноситель, установлен постановлением Министерства тарифного регулирования и энергетики Челябинской области от 30 ноября 2015 г. N 58/102.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206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180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ОАО "Энергосистемы"</w:t>
      </w:r>
    </w:p>
    <w:p w:rsidR="0080425C" w:rsidRDefault="0080425C">
      <w:pPr>
        <w:pStyle w:val="ConsPlusTitle"/>
        <w:jc w:val="center"/>
      </w:pPr>
      <w:r>
        <w:t>населению Саткинского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"Энергосистемы"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1838,03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0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181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ОАО "Энергосистемы"</w:t>
      </w:r>
    </w:p>
    <w:p w:rsidR="0080425C" w:rsidRDefault="0080425C">
      <w:pPr>
        <w:pStyle w:val="ConsPlusTitle"/>
        <w:jc w:val="center"/>
      </w:pPr>
      <w:r>
        <w:t>населению Саткинского городского поселения</w:t>
      </w:r>
    </w:p>
    <w:p w:rsidR="0080425C" w:rsidRDefault="0080425C">
      <w:pPr>
        <w:pStyle w:val="ConsPlusTitle"/>
        <w:jc w:val="center"/>
      </w:pPr>
      <w:r>
        <w:t>Саткинского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открытой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теплоноситель,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"Энергосистемы"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12,92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1838,03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</w:t>
      </w:r>
      <w:hyperlink r:id="rId208" w:history="1">
        <w:r>
          <w:rPr>
            <w:color w:val="0000FF"/>
          </w:rPr>
          <w:t>Тариф</w:t>
        </w:r>
      </w:hyperlink>
      <w:r>
        <w:t xml:space="preserve"> на теплоноситель, принимаемый в расчет компонента на теплоноситель, установлен постановлением Министерства тарифного регулирования и энергетики Челябинской области от 26 ноября 2015 г. N 56/110.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209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182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lastRenderedPageBreak/>
        <w:t>ООО "Эффективная теплоэнергетика"</w:t>
      </w:r>
    </w:p>
    <w:p w:rsidR="0080425C" w:rsidRDefault="0080425C">
      <w:pPr>
        <w:pStyle w:val="ConsPlusTitle"/>
        <w:jc w:val="center"/>
      </w:pPr>
      <w:r>
        <w:t>(котельная поселка Трубный) по сетям</w:t>
      </w:r>
    </w:p>
    <w:p w:rsidR="0080425C" w:rsidRDefault="0080425C">
      <w:pPr>
        <w:pStyle w:val="ConsPlusTitle"/>
        <w:jc w:val="center"/>
      </w:pPr>
      <w:r>
        <w:t>ООО "Жилищная эксплуатационная компания"</w:t>
      </w:r>
    </w:p>
    <w:p w:rsidR="0080425C" w:rsidRDefault="0080425C">
      <w:pPr>
        <w:pStyle w:val="ConsPlusTitle"/>
        <w:jc w:val="center"/>
      </w:pPr>
      <w:r>
        <w:t>населению Алишевского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"Эффективная теплоэнергетика"</w:t>
            </w:r>
          </w:p>
          <w:p w:rsidR="0080425C" w:rsidRDefault="0080425C">
            <w:pPr>
              <w:pStyle w:val="ConsPlusNormal"/>
              <w:jc w:val="center"/>
            </w:pPr>
            <w:r>
              <w:t>(котельная поселка Трубный)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"Жилищная эксплуатационная компания"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1878,32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10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183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Инжиниринговая компания</w:t>
      </w:r>
    </w:p>
    <w:p w:rsidR="0080425C" w:rsidRDefault="0080425C">
      <w:pPr>
        <w:pStyle w:val="ConsPlusTitle"/>
        <w:jc w:val="center"/>
      </w:pPr>
      <w:r>
        <w:t>"Модернизация коммунальных систем" населению</w:t>
      </w:r>
    </w:p>
    <w:p w:rsidR="0080425C" w:rsidRDefault="0080425C">
      <w:pPr>
        <w:pStyle w:val="ConsPlusTitle"/>
        <w:jc w:val="center"/>
      </w:pPr>
      <w:r>
        <w:t>поселка Полевой Вознесенского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Инжиниринговая компания "Модернизация коммунальных систем"</w:t>
            </w:r>
          </w:p>
          <w:p w:rsidR="0080425C" w:rsidRDefault="0080425C">
            <w:pPr>
              <w:pStyle w:val="ConsPlusNormal"/>
              <w:jc w:val="center"/>
            </w:pPr>
            <w:r>
              <w:t>поселок Полевой Вознесенского сельского поселения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2005,14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11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184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"Вознесенское ЖКХ"</w:t>
      </w:r>
    </w:p>
    <w:p w:rsidR="0080425C" w:rsidRDefault="0080425C">
      <w:pPr>
        <w:pStyle w:val="ConsPlusTitle"/>
        <w:jc w:val="center"/>
      </w:pPr>
      <w:r>
        <w:t>населению Вознесенского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"Вознесенское ЖКХ"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3572,31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является плательщиком НДС при совершении в рамках концессионного соглашения операций по реализации услуг в сфере теплоснабжения в соответствии со </w:t>
      </w:r>
      <w:hyperlink r:id="rId212" w:history="1">
        <w:r>
          <w:rPr>
            <w:color w:val="0000FF"/>
          </w:rPr>
          <w:t>статьей 174.1 главы 21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lastRenderedPageBreak/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185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(кроме котельной микрорайона "Учхоз"</w:t>
      </w:r>
    </w:p>
    <w:p w:rsidR="0080425C" w:rsidRDefault="0080425C">
      <w:pPr>
        <w:pStyle w:val="ConsPlusTitle"/>
        <w:jc w:val="center"/>
      </w:pPr>
      <w:r>
        <w:t>в селе Долгодеревенское) населению</w:t>
      </w:r>
    </w:p>
    <w:p w:rsidR="0080425C" w:rsidRDefault="0080425C">
      <w:pPr>
        <w:pStyle w:val="ConsPlusTitle"/>
        <w:jc w:val="center"/>
      </w:pPr>
      <w:r>
        <w:t>Долгодеревенского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1968,04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13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186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lastRenderedPageBreak/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населению микрорайона "Учхоз"</w:t>
      </w:r>
    </w:p>
    <w:p w:rsidR="0080425C" w:rsidRDefault="0080425C">
      <w:pPr>
        <w:pStyle w:val="ConsPlusTitle"/>
        <w:jc w:val="center"/>
      </w:pPr>
      <w:r>
        <w:t>Долгодеревенского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1809,72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14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187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ТК "Звездный"</w:t>
      </w:r>
    </w:p>
    <w:p w:rsidR="0080425C" w:rsidRDefault="0080425C">
      <w:pPr>
        <w:pStyle w:val="ConsPlusTitle"/>
        <w:jc w:val="center"/>
      </w:pPr>
      <w:r>
        <w:t>населению поселка Красное поле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ТК "Звездный" поселка Красное поле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2033,63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15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188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"Энергия"</w:t>
      </w:r>
    </w:p>
    <w:p w:rsidR="0080425C" w:rsidRDefault="0080425C">
      <w:pPr>
        <w:pStyle w:val="ConsPlusTitle"/>
        <w:jc w:val="center"/>
      </w:pPr>
      <w:r>
        <w:t>населению Кременкульского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"Энергия"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1437,16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16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189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"ТеплоЭнергоМастер"</w:t>
      </w:r>
    </w:p>
    <w:p w:rsidR="0080425C" w:rsidRDefault="0080425C">
      <w:pPr>
        <w:pStyle w:val="ConsPlusTitle"/>
        <w:jc w:val="center"/>
      </w:pPr>
      <w:r>
        <w:t>населению Полетаевского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"ТеплоЭнергоМастер"</w:t>
            </w:r>
          </w:p>
          <w:p w:rsidR="0080425C" w:rsidRDefault="0080425C">
            <w:pPr>
              <w:pStyle w:val="ConsPlusNormal"/>
              <w:jc w:val="center"/>
            </w:pPr>
            <w:r>
              <w:t>(угольные котельные Полетаевского сельского поселения)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1647,97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17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190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lastRenderedPageBreak/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Инжиниринговая</w:t>
      </w:r>
    </w:p>
    <w:p w:rsidR="0080425C" w:rsidRDefault="0080425C">
      <w:pPr>
        <w:pStyle w:val="ConsPlusTitle"/>
        <w:jc w:val="center"/>
      </w:pPr>
      <w:r>
        <w:t>компания "Модернизация коммунальных систем"</w:t>
      </w:r>
    </w:p>
    <w:p w:rsidR="0080425C" w:rsidRDefault="0080425C">
      <w:pPr>
        <w:pStyle w:val="ConsPlusTitle"/>
        <w:jc w:val="center"/>
      </w:pPr>
      <w:r>
        <w:t>(ул. Полетаевская, 61в) по сетям ООО "ТеплоЭнергоМастер"</w:t>
      </w:r>
    </w:p>
    <w:p w:rsidR="0080425C" w:rsidRDefault="0080425C">
      <w:pPr>
        <w:pStyle w:val="ConsPlusTitle"/>
        <w:jc w:val="center"/>
      </w:pPr>
      <w:r>
        <w:t>населению Полетаевского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Инжиниринговая компания "Модернизация коммунальных систем" (ул. Полетаевская, 61в)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"ТеплоЭнергоМастер"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1573,85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18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191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ОАО "РЖД"</w:t>
      </w:r>
    </w:p>
    <w:p w:rsidR="0080425C" w:rsidRDefault="0080425C">
      <w:pPr>
        <w:pStyle w:val="ConsPlusTitle"/>
        <w:jc w:val="center"/>
      </w:pPr>
      <w:r>
        <w:t>(Дистанция инженерных сооружений) населению</w:t>
      </w:r>
    </w:p>
    <w:p w:rsidR="0080425C" w:rsidRDefault="0080425C">
      <w:pPr>
        <w:pStyle w:val="ConsPlusTitle"/>
        <w:jc w:val="center"/>
      </w:pPr>
      <w:r>
        <w:t>Полетаевского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"РЖД" (Дистанция инженерных сооружений)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1668,55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19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192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Инжиниринговая</w:t>
      </w:r>
    </w:p>
    <w:p w:rsidR="0080425C" w:rsidRDefault="0080425C">
      <w:pPr>
        <w:pStyle w:val="ConsPlusTitle"/>
        <w:jc w:val="center"/>
      </w:pPr>
      <w:r>
        <w:t>компания "Модернизация коммунальных систем" населению</w:t>
      </w:r>
    </w:p>
    <w:p w:rsidR="0080425C" w:rsidRDefault="0080425C">
      <w:pPr>
        <w:pStyle w:val="ConsPlusTitle"/>
        <w:jc w:val="center"/>
      </w:pPr>
      <w:r>
        <w:t>поселка Полетаево Полетаевского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"Ижиниринговая компания "Модернизация коммунальных систем"</w:t>
            </w:r>
          </w:p>
          <w:p w:rsidR="0080425C" w:rsidRDefault="0080425C">
            <w:pPr>
              <w:pStyle w:val="ConsPlusNormal"/>
              <w:jc w:val="center"/>
            </w:pPr>
            <w:r>
              <w:t>поселок Полетаево Полетаевского сельского поселения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1523,84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20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</w:t>
      </w:r>
      <w:r>
        <w:lastRenderedPageBreak/>
        <w:t>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193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"Эффективная теплоэнергетика"</w:t>
      </w:r>
    </w:p>
    <w:p w:rsidR="0080425C" w:rsidRDefault="0080425C">
      <w:pPr>
        <w:pStyle w:val="ConsPlusTitle"/>
        <w:jc w:val="center"/>
      </w:pPr>
      <w:r>
        <w:t>по сетям ООО "ТеплоЭнергоМастер" населению</w:t>
      </w:r>
    </w:p>
    <w:p w:rsidR="0080425C" w:rsidRDefault="0080425C">
      <w:pPr>
        <w:pStyle w:val="ConsPlusTitle"/>
        <w:jc w:val="center"/>
      </w:pPr>
      <w:r>
        <w:t>Полетаевского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"Эффективная теплоэнергетика"</w:t>
            </w:r>
          </w:p>
          <w:p w:rsidR="0080425C" w:rsidRDefault="0080425C">
            <w:pPr>
              <w:pStyle w:val="ConsPlusNormal"/>
              <w:jc w:val="center"/>
            </w:pPr>
            <w:r>
              <w:t>по сетям ООО "ТеплоЭнергоМастер"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1853,63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21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194</w:t>
      </w:r>
    </w:p>
    <w:p w:rsidR="0080425C" w:rsidRDefault="0080425C">
      <w:pPr>
        <w:pStyle w:val="ConsPlusNormal"/>
        <w:jc w:val="right"/>
      </w:pPr>
      <w:r>
        <w:lastRenderedPageBreak/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"КН-Сервис"</w:t>
      </w:r>
    </w:p>
    <w:p w:rsidR="0080425C" w:rsidRDefault="0080425C">
      <w:pPr>
        <w:pStyle w:val="ConsPlusTitle"/>
        <w:jc w:val="center"/>
      </w:pPr>
      <w:r>
        <w:t>населению Рощинского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"КН-Сервис"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1194,33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22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195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"Теченское ЖКХ"</w:t>
      </w:r>
    </w:p>
    <w:p w:rsidR="0080425C" w:rsidRDefault="0080425C">
      <w:pPr>
        <w:pStyle w:val="ConsPlusTitle"/>
        <w:jc w:val="center"/>
      </w:pPr>
      <w:r>
        <w:t>населению Саккуловского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"Теченское ЖКХ"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1476,31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23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196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ОАО "Челябинское" по племенной работе</w:t>
      </w:r>
    </w:p>
    <w:p w:rsidR="0080425C" w:rsidRDefault="0080425C">
      <w:pPr>
        <w:pStyle w:val="ConsPlusTitle"/>
        <w:jc w:val="center"/>
      </w:pPr>
      <w:r>
        <w:t>населению Саргазинского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ОАО "Челябинское" по племенной работе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1354,92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24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lastRenderedPageBreak/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197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УК "Солнечный"</w:t>
      </w:r>
    </w:p>
    <w:p w:rsidR="0080425C" w:rsidRDefault="0080425C">
      <w:pPr>
        <w:pStyle w:val="ConsPlusTitle"/>
        <w:jc w:val="center"/>
      </w:pPr>
      <w:r>
        <w:t>населению Солнечного сельского поселения</w:t>
      </w:r>
    </w:p>
    <w:p w:rsidR="0080425C" w:rsidRDefault="0080425C">
      <w:pPr>
        <w:pStyle w:val="ConsPlusTitle"/>
        <w:jc w:val="center"/>
      </w:pPr>
      <w:r>
        <w:t>Сосновского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УК "Солнечный"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1752,74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является плательщиком НДС при совершении в рамках концессионного соглашения операций по реализации услуг в сфере теплоснабжения в соответствии со </w:t>
      </w:r>
      <w:hyperlink r:id="rId225" w:history="1">
        <w:r>
          <w:rPr>
            <w:color w:val="0000FF"/>
          </w:rPr>
          <w:t>статьей 174.1 главы 21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198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"Новые коммунальные системы - Троицк"</w:t>
      </w:r>
    </w:p>
    <w:p w:rsidR="0080425C" w:rsidRDefault="0080425C">
      <w:pPr>
        <w:pStyle w:val="ConsPlusTitle"/>
        <w:jc w:val="center"/>
      </w:pPr>
      <w:r>
        <w:t>населению Ключевского сельского поселения</w:t>
      </w:r>
    </w:p>
    <w:p w:rsidR="0080425C" w:rsidRDefault="0080425C">
      <w:pPr>
        <w:pStyle w:val="ConsPlusTitle"/>
        <w:jc w:val="center"/>
      </w:pPr>
      <w:r>
        <w:t>Троицкого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"Новые коммунальные системы - Троицк"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2594,44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26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199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"Целинное ЖКХ"</w:t>
      </w:r>
    </w:p>
    <w:p w:rsidR="0080425C" w:rsidRDefault="0080425C">
      <w:pPr>
        <w:pStyle w:val="ConsPlusTitle"/>
        <w:jc w:val="center"/>
      </w:pPr>
      <w:r>
        <w:t>населению Кособородского сельского поселения</w:t>
      </w:r>
    </w:p>
    <w:p w:rsidR="0080425C" w:rsidRDefault="0080425C">
      <w:pPr>
        <w:pStyle w:val="ConsPlusTitle"/>
        <w:jc w:val="center"/>
      </w:pPr>
      <w:r>
        <w:t>Троицкого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"Целинное ЖКХ"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2446,52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27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200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МУП Скалистое ЖКХ</w:t>
      </w:r>
    </w:p>
    <w:p w:rsidR="0080425C" w:rsidRDefault="0080425C">
      <w:pPr>
        <w:pStyle w:val="ConsPlusTitle"/>
        <w:jc w:val="center"/>
      </w:pPr>
      <w:r>
        <w:t>"Троицко-совхозное сельское поселение" населению</w:t>
      </w:r>
    </w:p>
    <w:p w:rsidR="0080425C" w:rsidRDefault="0080425C">
      <w:pPr>
        <w:pStyle w:val="ConsPlusTitle"/>
        <w:jc w:val="center"/>
      </w:pPr>
      <w:r>
        <w:t>Троицко-совхозного сельского поселения</w:t>
      </w:r>
    </w:p>
    <w:p w:rsidR="0080425C" w:rsidRDefault="0080425C">
      <w:pPr>
        <w:pStyle w:val="ConsPlusTitle"/>
        <w:jc w:val="center"/>
      </w:pPr>
      <w:r>
        <w:t>Троицкого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МУП Скалистое ЖКХ "Троицко-совхозное сельское поселение"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1773,67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28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201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"Каменское ЖКХ"</w:t>
      </w:r>
    </w:p>
    <w:p w:rsidR="0080425C" w:rsidRDefault="0080425C">
      <w:pPr>
        <w:pStyle w:val="ConsPlusTitle"/>
        <w:jc w:val="center"/>
      </w:pPr>
      <w:r>
        <w:t>населению Каменского сельского поселения</w:t>
      </w:r>
    </w:p>
    <w:p w:rsidR="0080425C" w:rsidRDefault="0080425C">
      <w:pPr>
        <w:pStyle w:val="ConsPlusTitle"/>
        <w:jc w:val="center"/>
      </w:pPr>
      <w:r>
        <w:t>Увельского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"Каменское ЖКХ"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2297,66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29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202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lastRenderedPageBreak/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ГК "Уральская энергия" населению</w:t>
      </w:r>
    </w:p>
    <w:p w:rsidR="0080425C" w:rsidRDefault="0080425C">
      <w:pPr>
        <w:pStyle w:val="ConsPlusTitle"/>
        <w:jc w:val="center"/>
      </w:pPr>
      <w:r>
        <w:t>поселка Березовка Каменского сельского поселения</w:t>
      </w:r>
    </w:p>
    <w:p w:rsidR="0080425C" w:rsidRDefault="0080425C">
      <w:pPr>
        <w:pStyle w:val="ConsPlusTitle"/>
        <w:jc w:val="center"/>
      </w:pPr>
      <w:r>
        <w:t>Увельского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ГК "Уральская энергия"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1837,04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30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203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"ПрофТерминал-Энерго"</w:t>
      </w:r>
    </w:p>
    <w:p w:rsidR="0080425C" w:rsidRDefault="0080425C">
      <w:pPr>
        <w:pStyle w:val="ConsPlusTitle"/>
        <w:jc w:val="center"/>
      </w:pPr>
      <w:r>
        <w:t>населению поселка Нагорный Кичигинского сельского поселения</w:t>
      </w:r>
    </w:p>
    <w:p w:rsidR="0080425C" w:rsidRDefault="0080425C">
      <w:pPr>
        <w:pStyle w:val="ConsPlusTitle"/>
        <w:jc w:val="center"/>
      </w:pPr>
      <w:r>
        <w:t>Увельского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"ПрофТерминал-Энерго"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1430,52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31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204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ГК "Уральская энергия" населению поселка Синий Бор</w:t>
      </w:r>
    </w:p>
    <w:p w:rsidR="0080425C" w:rsidRDefault="0080425C">
      <w:pPr>
        <w:pStyle w:val="ConsPlusTitle"/>
        <w:jc w:val="center"/>
      </w:pPr>
      <w:r>
        <w:t>Кичигинского сельского поселения</w:t>
      </w:r>
    </w:p>
    <w:p w:rsidR="0080425C" w:rsidRDefault="0080425C">
      <w:pPr>
        <w:pStyle w:val="ConsPlusTitle"/>
        <w:jc w:val="center"/>
      </w:pPr>
      <w:r>
        <w:t>Увельского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ГК "Уральская энергия"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1902,13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32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205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"ПрофТерминал-Энерго"</w:t>
      </w:r>
    </w:p>
    <w:p w:rsidR="0080425C" w:rsidRDefault="0080425C">
      <w:pPr>
        <w:pStyle w:val="ConsPlusTitle"/>
        <w:jc w:val="center"/>
      </w:pPr>
      <w:r>
        <w:t>населению Красносельского сельского поселения</w:t>
      </w:r>
    </w:p>
    <w:p w:rsidR="0080425C" w:rsidRDefault="0080425C">
      <w:pPr>
        <w:pStyle w:val="ConsPlusTitle"/>
        <w:jc w:val="center"/>
      </w:pPr>
      <w:r>
        <w:t>Увельского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"ПрофТерминал-Энерго"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1985,53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33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206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"Рождественское ЖКХ"</w:t>
      </w:r>
    </w:p>
    <w:p w:rsidR="0080425C" w:rsidRDefault="0080425C">
      <w:pPr>
        <w:pStyle w:val="ConsPlusTitle"/>
        <w:jc w:val="center"/>
      </w:pPr>
      <w:r>
        <w:t>населению Рождественского сельского поселения</w:t>
      </w:r>
    </w:p>
    <w:p w:rsidR="0080425C" w:rsidRDefault="0080425C">
      <w:pPr>
        <w:pStyle w:val="ConsPlusTitle"/>
        <w:jc w:val="center"/>
      </w:pPr>
      <w:r>
        <w:lastRenderedPageBreak/>
        <w:t>Увельского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"Рождественское ЖКХ"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2046,88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34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207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"Пром-тепло"</w:t>
      </w:r>
    </w:p>
    <w:p w:rsidR="0080425C" w:rsidRDefault="0080425C">
      <w:pPr>
        <w:pStyle w:val="ConsPlusTitle"/>
        <w:jc w:val="center"/>
      </w:pPr>
      <w:r>
        <w:t>(кроме котельной по улице Энергетиков, 58)</w:t>
      </w:r>
    </w:p>
    <w:p w:rsidR="0080425C" w:rsidRDefault="0080425C">
      <w:pPr>
        <w:pStyle w:val="ConsPlusTitle"/>
        <w:jc w:val="center"/>
      </w:pPr>
      <w:r>
        <w:t>населению Увельского сельского поселения</w:t>
      </w:r>
    </w:p>
    <w:p w:rsidR="0080425C" w:rsidRDefault="0080425C">
      <w:pPr>
        <w:pStyle w:val="ConsPlusTitle"/>
        <w:jc w:val="center"/>
      </w:pPr>
      <w:r>
        <w:t>Увельского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"Пром-тепло"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2207,12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lastRenderedPageBreak/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35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208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населению Увельского сельского поселения</w:t>
      </w:r>
    </w:p>
    <w:p w:rsidR="0080425C" w:rsidRDefault="0080425C">
      <w:pPr>
        <w:pStyle w:val="ConsPlusTitle"/>
        <w:jc w:val="center"/>
      </w:pPr>
      <w:r>
        <w:t>Увельского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1839,95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36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209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lastRenderedPageBreak/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"ПрофТерминал-Энерго" населению</w:t>
      </w:r>
    </w:p>
    <w:p w:rsidR="0080425C" w:rsidRDefault="0080425C">
      <w:pPr>
        <w:pStyle w:val="ConsPlusTitle"/>
        <w:jc w:val="center"/>
      </w:pPr>
      <w:r>
        <w:t>Увельского сельского поселения</w:t>
      </w:r>
    </w:p>
    <w:p w:rsidR="0080425C" w:rsidRDefault="0080425C">
      <w:pPr>
        <w:pStyle w:val="ConsPlusTitle"/>
        <w:jc w:val="center"/>
      </w:pPr>
      <w:r>
        <w:t>Увельского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"ПрофТерминал-Энерго"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2080,05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является плательщиком НДС при совершении в рамках концессионного соглашения операций по реализации услуг в сфере теплоснабжения в соответствии со </w:t>
      </w:r>
      <w:hyperlink r:id="rId237" w:history="1">
        <w:r>
          <w:rPr>
            <w:color w:val="0000FF"/>
          </w:rPr>
          <w:t>статьей 174.1 главы 21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210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ООО "ПрофТерминал-Энерго" населению</w:t>
      </w:r>
    </w:p>
    <w:p w:rsidR="0080425C" w:rsidRDefault="0080425C">
      <w:pPr>
        <w:pStyle w:val="ConsPlusTitle"/>
        <w:jc w:val="center"/>
      </w:pPr>
      <w:r>
        <w:t>Хомутининского сельского поселения</w:t>
      </w:r>
    </w:p>
    <w:p w:rsidR="0080425C" w:rsidRDefault="0080425C">
      <w:pPr>
        <w:pStyle w:val="ConsPlusTitle"/>
        <w:jc w:val="center"/>
      </w:pPr>
      <w:r>
        <w:t>Увельского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lastRenderedPageBreak/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"ПрофТерминал-Энерго"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1900,32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38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211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"Хуторское ЖКХ"</w:t>
      </w:r>
    </w:p>
    <w:p w:rsidR="0080425C" w:rsidRDefault="0080425C">
      <w:pPr>
        <w:pStyle w:val="ConsPlusTitle"/>
        <w:jc w:val="center"/>
      </w:pPr>
      <w:r>
        <w:t>населению Хуторского сельского поселения</w:t>
      </w:r>
    </w:p>
    <w:p w:rsidR="0080425C" w:rsidRDefault="0080425C">
      <w:pPr>
        <w:pStyle w:val="ConsPlusTitle"/>
        <w:jc w:val="center"/>
      </w:pPr>
      <w:r>
        <w:t>Увельского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"Хуторское ЖКХ"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2032,09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39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lastRenderedPageBreak/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212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"Перспектива плюс"</w:t>
      </w:r>
    </w:p>
    <w:p w:rsidR="0080425C" w:rsidRDefault="0080425C">
      <w:pPr>
        <w:pStyle w:val="ConsPlusTitle"/>
        <w:jc w:val="center"/>
      </w:pPr>
      <w:r>
        <w:t>населению Ларинского сельского поселения</w:t>
      </w:r>
    </w:p>
    <w:p w:rsidR="0080425C" w:rsidRDefault="0080425C">
      <w:pPr>
        <w:pStyle w:val="ConsPlusTitle"/>
        <w:jc w:val="center"/>
      </w:pPr>
      <w:r>
        <w:t>Уйского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"Перспектива плюс"</w:t>
            </w:r>
          </w:p>
          <w:p w:rsidR="0080425C" w:rsidRDefault="0080425C">
            <w:pPr>
              <w:pStyle w:val="ConsPlusNormal"/>
              <w:jc w:val="center"/>
            </w:pPr>
            <w:r>
              <w:t>Ларинского сельского поселения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1801,99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40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213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lastRenderedPageBreak/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"Перспектива плюс"</w:t>
      </w:r>
    </w:p>
    <w:p w:rsidR="0080425C" w:rsidRDefault="0080425C">
      <w:pPr>
        <w:pStyle w:val="ConsPlusTitle"/>
        <w:jc w:val="center"/>
      </w:pPr>
      <w:r>
        <w:t>населению Масловского сельского поселения</w:t>
      </w:r>
    </w:p>
    <w:p w:rsidR="0080425C" w:rsidRDefault="0080425C">
      <w:pPr>
        <w:pStyle w:val="ConsPlusTitle"/>
        <w:jc w:val="center"/>
      </w:pPr>
      <w:r>
        <w:t>Уйского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"Перспектива плюс"</w:t>
            </w:r>
          </w:p>
          <w:p w:rsidR="0080425C" w:rsidRDefault="0080425C">
            <w:pPr>
              <w:pStyle w:val="ConsPlusNormal"/>
              <w:jc w:val="center"/>
            </w:pPr>
            <w:r>
              <w:t>Масловского сельского поселения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2284,81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41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214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t>населению Уйского сельского поселения</w:t>
      </w:r>
    </w:p>
    <w:p w:rsidR="0080425C" w:rsidRDefault="0080425C">
      <w:pPr>
        <w:pStyle w:val="ConsPlusTitle"/>
        <w:jc w:val="center"/>
      </w:pPr>
      <w:r>
        <w:t>Уйского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2340,62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42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215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"Перспектива плюс"</w:t>
      </w:r>
    </w:p>
    <w:p w:rsidR="0080425C" w:rsidRDefault="0080425C">
      <w:pPr>
        <w:pStyle w:val="ConsPlusTitle"/>
        <w:jc w:val="center"/>
      </w:pPr>
      <w:r>
        <w:t>населению Уйского сельского поселения</w:t>
      </w:r>
    </w:p>
    <w:p w:rsidR="0080425C" w:rsidRDefault="0080425C">
      <w:pPr>
        <w:pStyle w:val="ConsPlusTitle"/>
        <w:jc w:val="center"/>
      </w:pPr>
      <w:r>
        <w:t>Уйского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"Перспектива плюс"</w:t>
            </w:r>
          </w:p>
          <w:p w:rsidR="0080425C" w:rsidRDefault="0080425C">
            <w:pPr>
              <w:pStyle w:val="ConsPlusNormal"/>
              <w:jc w:val="center"/>
            </w:pPr>
            <w:r>
              <w:t>Уйского сельского поселения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1768,24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43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lastRenderedPageBreak/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216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"Главное управление</w:t>
      </w:r>
    </w:p>
    <w:p w:rsidR="0080425C" w:rsidRDefault="0080425C">
      <w:pPr>
        <w:pStyle w:val="ConsPlusTitle"/>
        <w:jc w:val="center"/>
      </w:pPr>
      <w:r>
        <w:t>жилищно-коммунального хозяйства" (котельная N 7)</w:t>
      </w:r>
    </w:p>
    <w:p w:rsidR="0080425C" w:rsidRDefault="0080425C">
      <w:pPr>
        <w:pStyle w:val="ConsPlusTitle"/>
        <w:jc w:val="center"/>
      </w:pPr>
      <w:r>
        <w:t>населению Бишкильского сельского поселения</w:t>
      </w:r>
    </w:p>
    <w:p w:rsidR="0080425C" w:rsidRDefault="0080425C">
      <w:pPr>
        <w:pStyle w:val="ConsPlusTitle"/>
        <w:jc w:val="center"/>
      </w:pPr>
      <w:r>
        <w:t>Чебаркульского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"Главное управление жилищно-коммунального хозяйства"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1211,65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44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217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"МУЖКП Тимирязевское"</w:t>
      </w:r>
    </w:p>
    <w:p w:rsidR="0080425C" w:rsidRDefault="0080425C">
      <w:pPr>
        <w:pStyle w:val="ConsPlusTitle"/>
        <w:jc w:val="center"/>
      </w:pPr>
      <w:r>
        <w:t>населению поселка Бишкиль Бишкильского сельского поселения</w:t>
      </w:r>
    </w:p>
    <w:p w:rsidR="0080425C" w:rsidRDefault="0080425C">
      <w:pPr>
        <w:pStyle w:val="ConsPlusTitle"/>
        <w:jc w:val="center"/>
      </w:pPr>
      <w:r>
        <w:t>Чебаркульского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"МУЖКП Тимирязевское"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3593,14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45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218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"КундравыКом"</w:t>
      </w:r>
    </w:p>
    <w:p w:rsidR="0080425C" w:rsidRDefault="0080425C">
      <w:pPr>
        <w:pStyle w:val="ConsPlusTitle"/>
        <w:jc w:val="center"/>
      </w:pPr>
      <w:r>
        <w:t>населению Кундравинского сельского поселения</w:t>
      </w:r>
    </w:p>
    <w:p w:rsidR="0080425C" w:rsidRDefault="0080425C">
      <w:pPr>
        <w:pStyle w:val="ConsPlusTitle"/>
        <w:jc w:val="center"/>
      </w:pPr>
      <w:r>
        <w:t>Чебаркульского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"КундравыКом"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1654,94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46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219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</w:t>
      </w:r>
    </w:p>
    <w:p w:rsidR="0080425C" w:rsidRDefault="0080425C">
      <w:pPr>
        <w:pStyle w:val="ConsPlusTitle"/>
        <w:jc w:val="center"/>
      </w:pPr>
      <w:r>
        <w:t>АО "Главное управление жилищно-коммунального хозяйства"</w:t>
      </w:r>
    </w:p>
    <w:p w:rsidR="0080425C" w:rsidRDefault="0080425C">
      <w:pPr>
        <w:pStyle w:val="ConsPlusTitle"/>
        <w:jc w:val="center"/>
      </w:pPr>
      <w:r>
        <w:t>(котельная N 007) населению поселка Барановка</w:t>
      </w:r>
    </w:p>
    <w:p w:rsidR="0080425C" w:rsidRDefault="0080425C">
      <w:pPr>
        <w:pStyle w:val="ConsPlusTitle"/>
        <w:jc w:val="center"/>
      </w:pPr>
      <w:r>
        <w:t>Шахматовского сельского поселения</w:t>
      </w:r>
    </w:p>
    <w:p w:rsidR="0080425C" w:rsidRDefault="0080425C">
      <w:pPr>
        <w:pStyle w:val="ConsPlusTitle"/>
        <w:jc w:val="center"/>
      </w:pPr>
      <w:r>
        <w:t>Чебаркульского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"Главное управление жилищно-коммунального хозяйства"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1684,39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47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220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ООО "СтройТеплоСервис"</w:t>
      </w:r>
    </w:p>
    <w:p w:rsidR="0080425C" w:rsidRDefault="0080425C">
      <w:pPr>
        <w:pStyle w:val="ConsPlusTitle"/>
        <w:jc w:val="center"/>
      </w:pPr>
      <w:r>
        <w:t>населению Светловского сельского поселения</w:t>
      </w:r>
    </w:p>
    <w:p w:rsidR="0080425C" w:rsidRDefault="0080425C">
      <w:pPr>
        <w:pStyle w:val="ConsPlusTitle"/>
        <w:jc w:val="center"/>
      </w:pPr>
      <w:r>
        <w:t>Чесменского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ООО "СтройТеплоСервис"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2026,29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упрощенную систему налогообложения и не признается плательщиком НДС в соответствии с </w:t>
      </w:r>
      <w:hyperlink r:id="rId248" w:history="1">
        <w:r>
          <w:rPr>
            <w:color w:val="0000FF"/>
          </w:rPr>
          <w:t>главой 26.2</w:t>
        </w:r>
      </w:hyperlink>
      <w:r>
        <w:t xml:space="preserve"> Налогового кодекса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221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тепловую энергию, поставляемую АО "Челябоблкоммунэнерго"</w:t>
      </w:r>
    </w:p>
    <w:p w:rsidR="0080425C" w:rsidRDefault="0080425C">
      <w:pPr>
        <w:pStyle w:val="ConsPlusTitle"/>
        <w:jc w:val="center"/>
      </w:pPr>
      <w:r>
        <w:lastRenderedPageBreak/>
        <w:t>населению Чесменского сельского поселения</w:t>
      </w:r>
    </w:p>
    <w:p w:rsidR="0080425C" w:rsidRDefault="0080425C">
      <w:pPr>
        <w:pStyle w:val="ConsPlusTitle"/>
        <w:jc w:val="center"/>
      </w:pPr>
      <w:r>
        <w:t>Чесменского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Тариф, действующий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Вода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"Челябоблкоммунэнерго"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</w:pPr>
            <w:r>
              <w:t>одноставочный, руб./Гкал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2163,60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 xml:space="preserve">Примечание: организация применяет общий режим налогообложения и является плательщиком НДС в соответствии с положениями Налогового </w:t>
      </w:r>
      <w:hyperlink r:id="rId249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222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АО "Главное управление</w:t>
      </w:r>
    </w:p>
    <w:p w:rsidR="0080425C" w:rsidRDefault="0080425C">
      <w:pPr>
        <w:pStyle w:val="ConsPlusTitle"/>
        <w:jc w:val="center"/>
      </w:pPr>
      <w:r>
        <w:t>жилищно-коммунального хозяйства" (котельная N 7)</w:t>
      </w:r>
    </w:p>
    <w:p w:rsidR="0080425C" w:rsidRDefault="0080425C">
      <w:pPr>
        <w:pStyle w:val="ConsPlusTitle"/>
        <w:jc w:val="center"/>
      </w:pPr>
      <w:r>
        <w:t>населению Бишкильского сельского поселения</w:t>
      </w:r>
    </w:p>
    <w:p w:rsidR="0080425C" w:rsidRDefault="0080425C">
      <w:pPr>
        <w:pStyle w:val="ConsPlusTitle"/>
        <w:jc w:val="center"/>
      </w:pPr>
      <w:r>
        <w:t>Чебаркульского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закрытой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холодную воду,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"Главное управление жилищно-коммунального хозяйства"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10,87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1211,65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Тариф на холодную воду, принимаемый в расчет компонента на холодную воду, установлен </w:t>
      </w:r>
      <w:hyperlink r:id="rId250" w:history="1">
        <w:r>
          <w:rPr>
            <w:color w:val="0000FF"/>
          </w:rPr>
          <w:t>постановлением</w:t>
        </w:r>
      </w:hyperlink>
      <w:r>
        <w:t xml:space="preserve"> Министерства тарифного регулирования и энергетики Челябинской области от 17 декабря 2015 г. N 62/68.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251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  <w:outlineLvl w:val="0"/>
      </w:pPr>
      <w:r>
        <w:t>Приложение N 223</w:t>
      </w:r>
    </w:p>
    <w:p w:rsidR="0080425C" w:rsidRDefault="0080425C">
      <w:pPr>
        <w:pStyle w:val="ConsPlusNormal"/>
        <w:jc w:val="right"/>
      </w:pPr>
      <w:r>
        <w:t>к постановлению</w:t>
      </w:r>
    </w:p>
    <w:p w:rsidR="0080425C" w:rsidRDefault="0080425C">
      <w:pPr>
        <w:pStyle w:val="ConsPlusNormal"/>
        <w:jc w:val="right"/>
      </w:pPr>
      <w:r>
        <w:t>Министерства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от 18 января 2017 г. N 1/3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Title"/>
        <w:jc w:val="center"/>
      </w:pPr>
      <w:bookmarkStart w:id="6" w:name="P9962"/>
      <w:bookmarkEnd w:id="6"/>
      <w:r>
        <w:t>Льготный тариф</w:t>
      </w:r>
    </w:p>
    <w:p w:rsidR="0080425C" w:rsidRDefault="0080425C">
      <w:pPr>
        <w:pStyle w:val="ConsPlusTitle"/>
        <w:jc w:val="center"/>
      </w:pPr>
      <w:r>
        <w:t>на горячую воду, поставляемую АО "Главное управление</w:t>
      </w:r>
    </w:p>
    <w:p w:rsidR="0080425C" w:rsidRDefault="0080425C">
      <w:pPr>
        <w:pStyle w:val="ConsPlusTitle"/>
        <w:jc w:val="center"/>
      </w:pPr>
      <w:r>
        <w:t>жилищно-коммунального хозяйства" (котельная N 007)</w:t>
      </w:r>
    </w:p>
    <w:p w:rsidR="0080425C" w:rsidRDefault="0080425C">
      <w:pPr>
        <w:pStyle w:val="ConsPlusTitle"/>
        <w:jc w:val="center"/>
      </w:pPr>
      <w:r>
        <w:t>населению поселка Барановка</w:t>
      </w:r>
    </w:p>
    <w:p w:rsidR="0080425C" w:rsidRDefault="0080425C">
      <w:pPr>
        <w:pStyle w:val="ConsPlusTitle"/>
        <w:jc w:val="center"/>
      </w:pPr>
      <w:r>
        <w:t>Шахматовского сельского поселения</w:t>
      </w:r>
    </w:p>
    <w:p w:rsidR="0080425C" w:rsidRDefault="0080425C">
      <w:pPr>
        <w:pStyle w:val="ConsPlusTitle"/>
        <w:jc w:val="center"/>
      </w:pPr>
      <w:r>
        <w:t>Чебаркульского муниципального района</w:t>
      </w:r>
    </w:p>
    <w:p w:rsidR="0080425C" w:rsidRDefault="0080425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229"/>
        <w:gridCol w:w="2041"/>
        <w:gridCol w:w="2154"/>
      </w:tblGrid>
      <w:tr w:rsidR="0080425C">
        <w:tc>
          <w:tcPr>
            <w:tcW w:w="634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9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 на горячую воду в закрытой системе теплоснабжения (горячее водоснабжение)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Тарифы, действующие</w:t>
            </w:r>
          </w:p>
          <w:p w:rsidR="0080425C" w:rsidRDefault="0080425C">
            <w:pPr>
              <w:pStyle w:val="ConsPlusNormal"/>
              <w:jc w:val="center"/>
            </w:pPr>
            <w:r>
              <w:t>с 01.07.2017 по 31.12.2017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 w:val="restart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холодную воду,</w:t>
            </w:r>
          </w:p>
          <w:p w:rsidR="0080425C" w:rsidRDefault="0080425C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Компонент на тепловую энергию</w:t>
            </w:r>
          </w:p>
        </w:tc>
      </w:tr>
      <w:tr w:rsidR="0080425C">
        <w:tc>
          <w:tcPr>
            <w:tcW w:w="634" w:type="dxa"/>
            <w:vMerge/>
          </w:tcPr>
          <w:p w:rsidR="0080425C" w:rsidRDefault="0080425C"/>
        </w:tc>
        <w:tc>
          <w:tcPr>
            <w:tcW w:w="4229" w:type="dxa"/>
            <w:vMerge/>
          </w:tcPr>
          <w:p w:rsidR="0080425C" w:rsidRDefault="0080425C"/>
        </w:tc>
        <w:tc>
          <w:tcPr>
            <w:tcW w:w="2041" w:type="dxa"/>
            <w:vMerge/>
          </w:tcPr>
          <w:p w:rsidR="0080425C" w:rsidRDefault="0080425C"/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Одноставочный,</w:t>
            </w:r>
          </w:p>
          <w:p w:rsidR="0080425C" w:rsidRDefault="0080425C">
            <w:pPr>
              <w:pStyle w:val="ConsPlusNormal"/>
              <w:jc w:val="center"/>
            </w:pPr>
            <w:r>
              <w:t>руб./Гкал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4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АО "Главное управление жилищно-коммунального хозяйства"</w:t>
            </w:r>
          </w:p>
        </w:tc>
        <w:tc>
          <w:tcPr>
            <w:tcW w:w="4195" w:type="dxa"/>
            <w:gridSpan w:val="2"/>
            <w:vAlign w:val="center"/>
          </w:tcPr>
          <w:p w:rsidR="0080425C" w:rsidRDefault="0080425C">
            <w:pPr>
              <w:pStyle w:val="ConsPlusNormal"/>
            </w:pPr>
            <w:r>
              <w:t>Население (с учетом НДС)</w:t>
            </w:r>
          </w:p>
        </w:tc>
      </w:tr>
      <w:tr w:rsidR="0080425C">
        <w:tc>
          <w:tcPr>
            <w:tcW w:w="63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29" w:type="dxa"/>
            <w:vAlign w:val="center"/>
          </w:tcPr>
          <w:p w:rsidR="0080425C" w:rsidRDefault="0080425C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20,27</w:t>
            </w:r>
          </w:p>
        </w:tc>
        <w:tc>
          <w:tcPr>
            <w:tcW w:w="2154" w:type="dxa"/>
            <w:vAlign w:val="center"/>
          </w:tcPr>
          <w:p w:rsidR="0080425C" w:rsidRDefault="0080425C">
            <w:pPr>
              <w:pStyle w:val="ConsPlusNormal"/>
              <w:jc w:val="center"/>
            </w:pPr>
            <w:r>
              <w:t>1684,39</w:t>
            </w:r>
          </w:p>
        </w:tc>
      </w:tr>
    </w:tbl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ind w:firstLine="540"/>
        <w:jc w:val="both"/>
      </w:pPr>
      <w:r>
        <w:t>Примечания:</w:t>
      </w:r>
    </w:p>
    <w:p w:rsidR="0080425C" w:rsidRDefault="0080425C">
      <w:pPr>
        <w:pStyle w:val="ConsPlusNormal"/>
        <w:ind w:firstLine="540"/>
        <w:jc w:val="both"/>
      </w:pPr>
      <w:r>
        <w:t xml:space="preserve">1) Тариф на холодную воду, принимаемый в расчет компонента на холодную воду, установлен </w:t>
      </w:r>
      <w:hyperlink r:id="rId252" w:history="1">
        <w:r>
          <w:rPr>
            <w:color w:val="0000FF"/>
          </w:rPr>
          <w:t>постановлением</w:t>
        </w:r>
      </w:hyperlink>
      <w:r>
        <w:t xml:space="preserve"> Министерства тарифного регулирования и энергетики Челябинской области от 17 декабря 2015 г. N 62/68.</w:t>
      </w:r>
    </w:p>
    <w:p w:rsidR="0080425C" w:rsidRDefault="0080425C">
      <w:pPr>
        <w:pStyle w:val="ConsPlusNormal"/>
        <w:ind w:firstLine="540"/>
        <w:jc w:val="both"/>
      </w:pPr>
      <w:r>
        <w:t xml:space="preserve">2) Организация применяет общий режим налогообложения и является плательщиком НДС в соответствии с положениями Налогового </w:t>
      </w:r>
      <w:hyperlink r:id="rId253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right"/>
      </w:pPr>
      <w:r>
        <w:t>Министр</w:t>
      </w:r>
    </w:p>
    <w:p w:rsidR="0080425C" w:rsidRDefault="0080425C">
      <w:pPr>
        <w:pStyle w:val="ConsPlusNormal"/>
        <w:jc w:val="right"/>
      </w:pPr>
      <w:r>
        <w:t>тарифного регулирования</w:t>
      </w:r>
    </w:p>
    <w:p w:rsidR="0080425C" w:rsidRDefault="0080425C">
      <w:pPr>
        <w:pStyle w:val="ConsPlusNormal"/>
        <w:jc w:val="right"/>
      </w:pPr>
      <w:r>
        <w:t>и энергетики</w:t>
      </w:r>
    </w:p>
    <w:p w:rsidR="0080425C" w:rsidRDefault="0080425C">
      <w:pPr>
        <w:pStyle w:val="ConsPlusNormal"/>
        <w:jc w:val="right"/>
      </w:pPr>
      <w:r>
        <w:t>Челябинской области</w:t>
      </w:r>
    </w:p>
    <w:p w:rsidR="0080425C" w:rsidRDefault="0080425C">
      <w:pPr>
        <w:pStyle w:val="ConsPlusNormal"/>
        <w:jc w:val="right"/>
      </w:pPr>
      <w:r>
        <w:t>Т.В.КУЧИЦ</w:t>
      </w: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jc w:val="both"/>
      </w:pPr>
    </w:p>
    <w:p w:rsidR="0080425C" w:rsidRDefault="008042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6B4C" w:rsidRDefault="00226B4C" w:rsidP="00226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Примечание к документу</w:t>
      </w:r>
    </w:p>
    <w:p w:rsidR="00226B4C" w:rsidRDefault="00226B4C" w:rsidP="00226B4C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</w:t>
      </w:r>
      <w:hyperlink r:id="rId254" w:history="1">
        <w:r>
          <w:rPr>
            <w:rFonts w:ascii="Arial" w:hAnsi="Arial" w:cs="Arial"/>
            <w:color w:val="0000FF"/>
            <w:sz w:val="20"/>
            <w:szCs w:val="20"/>
          </w:rPr>
          <w:t>пунктом 3</w:t>
        </w:r>
      </w:hyperlink>
      <w:r>
        <w:rPr>
          <w:rFonts w:ascii="Arial" w:hAnsi="Arial" w:cs="Arial"/>
          <w:sz w:val="20"/>
          <w:szCs w:val="20"/>
        </w:rPr>
        <w:t xml:space="preserve"> данный документ вступил в силу с 18 января 2017 года. Льготные тарифы, </w:t>
      </w:r>
      <w:hyperlink r:id="rId255" w:history="1">
        <w:r>
          <w:rPr>
            <w:rFonts w:ascii="Arial" w:hAnsi="Arial" w:cs="Arial"/>
            <w:color w:val="0000FF"/>
            <w:sz w:val="20"/>
            <w:szCs w:val="20"/>
          </w:rPr>
          <w:t>установленные</w:t>
        </w:r>
      </w:hyperlink>
      <w:r>
        <w:rPr>
          <w:rFonts w:ascii="Arial" w:hAnsi="Arial" w:cs="Arial"/>
          <w:sz w:val="20"/>
          <w:szCs w:val="20"/>
        </w:rPr>
        <w:t xml:space="preserve"> данным документом, </w:t>
      </w:r>
      <w:hyperlink r:id="rId256" w:history="1">
        <w:r>
          <w:rPr>
            <w:rFonts w:ascii="Arial" w:hAnsi="Arial" w:cs="Arial"/>
            <w:color w:val="0000FF"/>
            <w:sz w:val="20"/>
            <w:szCs w:val="20"/>
          </w:rPr>
          <w:t>действуют</w:t>
        </w:r>
      </w:hyperlink>
      <w:r>
        <w:rPr>
          <w:rFonts w:ascii="Arial" w:hAnsi="Arial" w:cs="Arial"/>
          <w:sz w:val="20"/>
          <w:szCs w:val="20"/>
        </w:rPr>
        <w:t xml:space="preserve"> с 1 июля 2017 года по 31 декабря 2017 года.</w:t>
      </w:r>
    </w:p>
    <w:p w:rsidR="000B2877" w:rsidRDefault="000B2877">
      <w:bookmarkStart w:id="7" w:name="_GoBack"/>
      <w:bookmarkEnd w:id="7"/>
    </w:p>
    <w:sectPr w:rsidR="000B2877" w:rsidSect="00D24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25C"/>
    <w:rsid w:val="000B2877"/>
    <w:rsid w:val="00226B4C"/>
    <w:rsid w:val="0080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2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042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042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042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042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042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042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0425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2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042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042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042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042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042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042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0425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D7A9EE1A2B3A12199DAAB4D6A22ABE9A00DE0ABCB0B85D0929F10C2775755C92EECA094B6F44571DMCbEH" TargetMode="External"/><Relationship Id="rId21" Type="http://schemas.openxmlformats.org/officeDocument/2006/relationships/hyperlink" Target="consultantplus://offline/ref=A4BF3EF9FC3EC62362456F0E1D25511141551E8F1B812E74F532BAA34ELDbDH" TargetMode="External"/><Relationship Id="rId42" Type="http://schemas.openxmlformats.org/officeDocument/2006/relationships/hyperlink" Target="consultantplus://offline/ref=A4BF3EF9FC3EC623624571030B490E1A4A5C40811D842625AF64BCF4118DC516ADL5b3H" TargetMode="External"/><Relationship Id="rId63" Type="http://schemas.openxmlformats.org/officeDocument/2006/relationships/hyperlink" Target="consultantplus://offline/ref=A4BF3EF9FC3EC62362456F0E1D25511141551E8F1B812E74F532BAA34ELDbDH" TargetMode="External"/><Relationship Id="rId84" Type="http://schemas.openxmlformats.org/officeDocument/2006/relationships/hyperlink" Target="consultantplus://offline/ref=D7A9EE1A2B3A12199DAAB4D6A22ABE9A00DE0ABCB0B85D0929F10C2775755C92EECA094B6F44571DMCbEH" TargetMode="External"/><Relationship Id="rId138" Type="http://schemas.openxmlformats.org/officeDocument/2006/relationships/hyperlink" Target="consultantplus://offline/ref=D7A9EE1A2B3A12199DAAB4D6A22ABE9A00DE0BBCB1BD5D0929F10C2775M7b5H" TargetMode="External"/><Relationship Id="rId159" Type="http://schemas.openxmlformats.org/officeDocument/2006/relationships/hyperlink" Target="consultantplus://offline/ref=D7A9EE1A2B3A12199DAAB4D6A22ABE9A00DE0ABCB0B85D0929F10C2775755C92EECA094B6F44571DMCbEH" TargetMode="External"/><Relationship Id="rId170" Type="http://schemas.openxmlformats.org/officeDocument/2006/relationships/hyperlink" Target="consultantplus://offline/ref=D7A9EE1A2B3A12199DAAB4D6A22ABE9A00DE0BBCB1BD5D0929F10C2775M7b5H" TargetMode="External"/><Relationship Id="rId191" Type="http://schemas.openxmlformats.org/officeDocument/2006/relationships/hyperlink" Target="consultantplus://offline/ref=D7A9EE1A2B3A12199DAAB4D6A22ABE9A00DE0BBCB1BD5D0929F10C2775M7b5H" TargetMode="External"/><Relationship Id="rId205" Type="http://schemas.openxmlformats.org/officeDocument/2006/relationships/hyperlink" Target="consultantplus://offline/ref=D7A9EE1A2B3A12199DAAB4D6A22ABE9A00DE0BBCB1BD5D0929F10C2775M7b5H" TargetMode="External"/><Relationship Id="rId226" Type="http://schemas.openxmlformats.org/officeDocument/2006/relationships/hyperlink" Target="consultantplus://offline/ref=D7A9EE1A2B3A12199DAAB4D6A22ABE9A00DE0ABCB0B85D0929F10C2775755C92EECA094B6F44571DMCbEH" TargetMode="External"/><Relationship Id="rId247" Type="http://schemas.openxmlformats.org/officeDocument/2006/relationships/hyperlink" Target="consultantplus://offline/ref=D7A9EE1A2B3A12199DAAB4D6A22ABE9A00DE0BBCB1BD5D0929F10C2775M7b5H" TargetMode="External"/><Relationship Id="rId107" Type="http://schemas.openxmlformats.org/officeDocument/2006/relationships/hyperlink" Target="consultantplus://offline/ref=D7A9EE1A2B3A12199DAAB4D6A22ABE9A00DE0BBCB1BD5D0929F10C2775M7b5H" TargetMode="External"/><Relationship Id="rId11" Type="http://schemas.openxmlformats.org/officeDocument/2006/relationships/hyperlink" Target="consultantplus://offline/ref=A4BF3EF9FC3EC623624571030B490E1A4A5C408115812724A86DE1FE19D4C914LAbAH" TargetMode="External"/><Relationship Id="rId32" Type="http://schemas.openxmlformats.org/officeDocument/2006/relationships/hyperlink" Target="consultantplus://offline/ref=A4BF3EF9FC3EC62362456F0E1D25511141551E8F1B812E74F532BAA34ELDbDH" TargetMode="External"/><Relationship Id="rId53" Type="http://schemas.openxmlformats.org/officeDocument/2006/relationships/hyperlink" Target="consultantplus://offline/ref=A4BF3EF9FC3EC62362456F0E1D25511141551F8F1A842E74F532BAA34EDDC343ED132A839958ADB7LAb9H" TargetMode="External"/><Relationship Id="rId74" Type="http://schemas.openxmlformats.org/officeDocument/2006/relationships/hyperlink" Target="consultantplus://offline/ref=D7A9EE1A2B3A12199DAAB4D6A22ABE9A00DE0BBCB1BD5D0929F10C2775M7b5H" TargetMode="External"/><Relationship Id="rId128" Type="http://schemas.openxmlformats.org/officeDocument/2006/relationships/hyperlink" Target="consultantplus://offline/ref=D7A9EE1A2B3A12199DAAB4D6A22ABE9A00DE0BBCB1BD5D0929F10C2775M7b5H" TargetMode="External"/><Relationship Id="rId149" Type="http://schemas.openxmlformats.org/officeDocument/2006/relationships/hyperlink" Target="consultantplus://offline/ref=D7A9EE1A2B3A12199DAAB4D6A22ABE9A00DE0ABCB0B85D0929F10C2775755C92EECA094B6F44571DMCbEH" TargetMode="External"/><Relationship Id="rId5" Type="http://schemas.openxmlformats.org/officeDocument/2006/relationships/hyperlink" Target="http://www.consultant.ru" TargetMode="External"/><Relationship Id="rId95" Type="http://schemas.openxmlformats.org/officeDocument/2006/relationships/hyperlink" Target="consultantplus://offline/ref=D7A9EE1A2B3A12199DAAB4D6A22ABE9A00DE0ABCB0B85D0929F10C2775755C92EECA094B6F44571DMCbEH" TargetMode="External"/><Relationship Id="rId160" Type="http://schemas.openxmlformats.org/officeDocument/2006/relationships/hyperlink" Target="consultantplus://offline/ref=D7A9EE1A2B3A12199DAAB4D6A22ABE9A00DE0ABCB0B85D0929F10C2775755C92EECA094B6F44571DMCbEH" TargetMode="External"/><Relationship Id="rId181" Type="http://schemas.openxmlformats.org/officeDocument/2006/relationships/hyperlink" Target="consultantplus://offline/ref=D7A9EE1A2B3A12199DAAB4D6A22ABE9A00DE0BBCB1BD5D0929F10C2775M7b5H" TargetMode="External"/><Relationship Id="rId216" Type="http://schemas.openxmlformats.org/officeDocument/2006/relationships/hyperlink" Target="consultantplus://offline/ref=D7A9EE1A2B3A12199DAAB4D6A22ABE9A00DE0BBCB1BD5D0929F10C2775M7b5H" TargetMode="External"/><Relationship Id="rId237" Type="http://schemas.openxmlformats.org/officeDocument/2006/relationships/hyperlink" Target="consultantplus://offline/ref=D7A9EE1A2B3A12199DAAB4D6A22ABE9A00DE0ABCB0B85D0929F10C2775755C92EECA094D6C46M5b6H" TargetMode="External"/><Relationship Id="rId258" Type="http://schemas.openxmlformats.org/officeDocument/2006/relationships/theme" Target="theme/theme1.xml"/><Relationship Id="rId22" Type="http://schemas.openxmlformats.org/officeDocument/2006/relationships/hyperlink" Target="consultantplus://offline/ref=A4BF3EF9FC3EC623624571030B490E1A4A5C40811D852C2AAA67BCF4118DC516ADL5b3H" TargetMode="External"/><Relationship Id="rId43" Type="http://schemas.openxmlformats.org/officeDocument/2006/relationships/hyperlink" Target="consultantplus://offline/ref=A4BF3EF9FC3EC62362456F0E1D25511141551E8F1B812E74F532BAA34ELDbDH" TargetMode="External"/><Relationship Id="rId64" Type="http://schemas.openxmlformats.org/officeDocument/2006/relationships/hyperlink" Target="consultantplus://offline/ref=A4BF3EF9FC3EC623624571030B490E1A4A5C40811D842222AE62BCF4118DC516ADL5b3H" TargetMode="External"/><Relationship Id="rId118" Type="http://schemas.openxmlformats.org/officeDocument/2006/relationships/hyperlink" Target="consultantplus://offline/ref=D7A9EE1A2B3A12199DAAB4D6A22ABE9A00DE0ABCB0B85D0929F10C2775755C92EECA094B6F44571DMCbEH" TargetMode="External"/><Relationship Id="rId139" Type="http://schemas.openxmlformats.org/officeDocument/2006/relationships/hyperlink" Target="consultantplus://offline/ref=D7A9EE1A2B3A12199DAAB4D6A22ABE9A00DE0ABCB0B85D0929F10C2775755C92EECA094B6F44571DMCbEH" TargetMode="External"/><Relationship Id="rId85" Type="http://schemas.openxmlformats.org/officeDocument/2006/relationships/hyperlink" Target="consultantplus://offline/ref=D7A9EE1A2B3A12199DAAB4D6A22ABE9A00DE0BBCB1BD5D0929F10C2775M7b5H" TargetMode="External"/><Relationship Id="rId150" Type="http://schemas.openxmlformats.org/officeDocument/2006/relationships/hyperlink" Target="consultantplus://offline/ref=D7A9EE1A2B3A12199DAAB4D6A22ABE9A00DE0ABCB0B85D0929F10C2775755C92EECA094D6C46M5b6H" TargetMode="External"/><Relationship Id="rId171" Type="http://schemas.openxmlformats.org/officeDocument/2006/relationships/hyperlink" Target="consultantplus://offline/ref=D7A9EE1A2B3A12199DAAB4D6A22ABE9A00DE0BBCB1BD5D0929F10C2775M7b5H" TargetMode="External"/><Relationship Id="rId192" Type="http://schemas.openxmlformats.org/officeDocument/2006/relationships/hyperlink" Target="consultantplus://offline/ref=D7A9EE1A2B3A12199DAAB4D6A22ABE9A00DE0BBCB1BD5D0929F10C2775M7b5H" TargetMode="External"/><Relationship Id="rId206" Type="http://schemas.openxmlformats.org/officeDocument/2006/relationships/hyperlink" Target="consultantplus://offline/ref=D7A9EE1A2B3A12199DAAB4D6A22ABE9A00DE0BBCB1BD5D0929F10C2775M7b5H" TargetMode="External"/><Relationship Id="rId227" Type="http://schemas.openxmlformats.org/officeDocument/2006/relationships/hyperlink" Target="consultantplus://offline/ref=D7A9EE1A2B3A12199DAAB4D6A22ABE9A00DE0ABCB0B85D0929F10C2775755C92EECA094B6F44571DMCbEH" TargetMode="External"/><Relationship Id="rId248" Type="http://schemas.openxmlformats.org/officeDocument/2006/relationships/hyperlink" Target="consultantplus://offline/ref=D7A9EE1A2B3A12199DAAB4D6A22ABE9A00DE0ABCB0B85D0929F10C2775755C92EECA094B6F44571DMCbEH" TargetMode="External"/><Relationship Id="rId12" Type="http://schemas.openxmlformats.org/officeDocument/2006/relationships/hyperlink" Target="consultantplus://offline/ref=A4BF3EF9FC3EC623624571030B490E1A4A5C40811D842121AF65BCF4118DC516ADL5b3H" TargetMode="External"/><Relationship Id="rId33" Type="http://schemas.openxmlformats.org/officeDocument/2006/relationships/hyperlink" Target="consultantplus://offline/ref=A4BF3EF9FC3EC62362456F0E1D25511141551E8F1B812E74F532BAA34ELDbDH" TargetMode="External"/><Relationship Id="rId108" Type="http://schemas.openxmlformats.org/officeDocument/2006/relationships/hyperlink" Target="consultantplus://offline/ref=D7A9EE1A2B3A12199DAAB4D6A22ABE9A00DE0BBCB1BD5D0929F10C2775M7b5H" TargetMode="External"/><Relationship Id="rId129" Type="http://schemas.openxmlformats.org/officeDocument/2006/relationships/hyperlink" Target="consultantplus://offline/ref=D7A9EE1A2B3A12199DAAB4D6A22ABE9A00DE0BBCB1BD5D0929F10C2775M7b5H" TargetMode="External"/><Relationship Id="rId54" Type="http://schemas.openxmlformats.org/officeDocument/2006/relationships/hyperlink" Target="consultantplus://offline/ref=A4BF3EF9FC3EC62362456F0E1D25511141551F8F1A842E74F532BAA34EDDC343ED132A839958ADB7LAb9H" TargetMode="External"/><Relationship Id="rId75" Type="http://schemas.openxmlformats.org/officeDocument/2006/relationships/hyperlink" Target="consultantplus://offline/ref=D7A9EE1A2B3A12199DAAAADBB446E1910BD755B2B7B8565F76A30A702A255AC7AEM8bAH" TargetMode="External"/><Relationship Id="rId96" Type="http://schemas.openxmlformats.org/officeDocument/2006/relationships/hyperlink" Target="consultantplus://offline/ref=D7A9EE1A2B3A12199DAAB4D6A22ABE9A00DE0ABCB0B85D0929F10C2775755C92EECA094B6F44571DMCbEH" TargetMode="External"/><Relationship Id="rId140" Type="http://schemas.openxmlformats.org/officeDocument/2006/relationships/hyperlink" Target="consultantplus://offline/ref=D7A9EE1A2B3A12199DAAB4D6A22ABE9A00DE0ABCB0B85D0929F10C2775755C92EECA094B6F44571DMCbEH" TargetMode="External"/><Relationship Id="rId161" Type="http://schemas.openxmlformats.org/officeDocument/2006/relationships/hyperlink" Target="consultantplus://offline/ref=D7A9EE1A2B3A12199DAAB4D6A22ABE9A00DE0ABCB0B85D0929F10C2775755C92EECA094B6F44571DMCbEH" TargetMode="External"/><Relationship Id="rId182" Type="http://schemas.openxmlformats.org/officeDocument/2006/relationships/hyperlink" Target="consultantplus://offline/ref=D7A9EE1A2B3A12199DAAB4D6A22ABE9A00DE0BBCB1BD5D0929F10C2775M7b5H" TargetMode="External"/><Relationship Id="rId217" Type="http://schemas.openxmlformats.org/officeDocument/2006/relationships/hyperlink" Target="consultantplus://offline/ref=D7A9EE1A2B3A12199DAAB4D6A22ABE9A00DE0ABCB0B85D0929F10C2775755C92EECA094B6F44571DMCbEH" TargetMode="External"/><Relationship Id="rId6" Type="http://schemas.openxmlformats.org/officeDocument/2006/relationships/hyperlink" Target="consultantplus://offline/ref=A4BF3EF9FC3EC62362456F0E1D25511141551F8A1B872E74F532BAA34ELDbDH" TargetMode="External"/><Relationship Id="rId238" Type="http://schemas.openxmlformats.org/officeDocument/2006/relationships/hyperlink" Target="consultantplus://offline/ref=D7A9EE1A2B3A12199DAAB4D6A22ABE9A00DE0ABCB0B85D0929F10C2775755C92EECA094B6F44571DMCbEH" TargetMode="External"/><Relationship Id="rId23" Type="http://schemas.openxmlformats.org/officeDocument/2006/relationships/hyperlink" Target="consultantplus://offline/ref=A4BF3EF9FC3EC62362456F0E1D25511141551E8F1B812E74F532BAA34ELDbDH" TargetMode="External"/><Relationship Id="rId119" Type="http://schemas.openxmlformats.org/officeDocument/2006/relationships/hyperlink" Target="consultantplus://offline/ref=D7A9EE1A2B3A12199DAAB4D6A22ABE9A00DE0BBCB1BD5D0929F10C2775M7b5H" TargetMode="External"/><Relationship Id="rId44" Type="http://schemas.openxmlformats.org/officeDocument/2006/relationships/hyperlink" Target="consultantplus://offline/ref=A4BF3EF9FC3EC62362456F0E1D25511141551E8F1B812E74F532BAA34ELDbDH" TargetMode="External"/><Relationship Id="rId65" Type="http://schemas.openxmlformats.org/officeDocument/2006/relationships/hyperlink" Target="consultantplus://offline/ref=A4BF3EF9FC3EC62362456F0E1D25511141551E8F1B812E74F532BAA34ELDbDH" TargetMode="External"/><Relationship Id="rId86" Type="http://schemas.openxmlformats.org/officeDocument/2006/relationships/hyperlink" Target="consultantplus://offline/ref=D7A9EE1A2B3A12199DAAB4D6A22ABE9A00DE0BBCB1BD5D0929F10C2775M7b5H" TargetMode="External"/><Relationship Id="rId130" Type="http://schemas.openxmlformats.org/officeDocument/2006/relationships/hyperlink" Target="consultantplus://offline/ref=D7A9EE1A2B3A12199DAAB4D6A22ABE9A00DE0BBCB1BD5D0929F10C2775M7b5H" TargetMode="External"/><Relationship Id="rId151" Type="http://schemas.openxmlformats.org/officeDocument/2006/relationships/hyperlink" Target="consultantplus://offline/ref=D7A9EE1A2B3A12199DAAB4D6A22ABE9A00DE0ABCB0B85D0929F10C2775755C92EECA094B6F44571DMCbEH" TargetMode="External"/><Relationship Id="rId172" Type="http://schemas.openxmlformats.org/officeDocument/2006/relationships/hyperlink" Target="consultantplus://offline/ref=D7A9EE1A2B3A12199DAAB4D6A22ABE9A00DE0ABCB0B85D0929F10C2775755C92EECA094B6F44571DMCbEH" TargetMode="External"/><Relationship Id="rId193" Type="http://schemas.openxmlformats.org/officeDocument/2006/relationships/hyperlink" Target="consultantplus://offline/ref=D7A9EE1A2B3A12199DAAB4D6A22ABE9A00DE0ABCB0B85D0929F10C2775755C92EECA094B6F44571DMCbEH" TargetMode="External"/><Relationship Id="rId207" Type="http://schemas.openxmlformats.org/officeDocument/2006/relationships/hyperlink" Target="consultantplus://offline/ref=D7A9EE1A2B3A12199DAAB4D6A22ABE9A00DE0BBCB1BD5D0929F10C2775M7b5H" TargetMode="External"/><Relationship Id="rId228" Type="http://schemas.openxmlformats.org/officeDocument/2006/relationships/hyperlink" Target="consultantplus://offline/ref=D7A9EE1A2B3A12199DAAB4D6A22ABE9A00DE0ABCB0B85D0929F10C2775755C92EECA094B6F44571DMCbEH" TargetMode="External"/><Relationship Id="rId249" Type="http://schemas.openxmlformats.org/officeDocument/2006/relationships/hyperlink" Target="consultantplus://offline/ref=D7A9EE1A2B3A12199DAAB4D6A22ABE9A00DE0BBCB1BD5D0929F10C2775M7b5H" TargetMode="External"/><Relationship Id="rId13" Type="http://schemas.openxmlformats.org/officeDocument/2006/relationships/hyperlink" Target="consultantplus://offline/ref=A4BF3EF9FC3EC623624571030B490E1A4A5C40811D842221A960BCF4118DC516ADL5b3H" TargetMode="External"/><Relationship Id="rId109" Type="http://schemas.openxmlformats.org/officeDocument/2006/relationships/hyperlink" Target="consultantplus://offline/ref=D7A9EE1A2B3A12199DAAB4D6A22ABE9A00DE0BBCB1BD5D0929F10C2775M7b5H" TargetMode="External"/><Relationship Id="rId34" Type="http://schemas.openxmlformats.org/officeDocument/2006/relationships/hyperlink" Target="consultantplus://offline/ref=A4BF3EF9FC3EC62362456F0E1D25511141551E8F1B812E74F532BAA34ELDbDH" TargetMode="External"/><Relationship Id="rId55" Type="http://schemas.openxmlformats.org/officeDocument/2006/relationships/hyperlink" Target="consultantplus://offline/ref=A4BF3EF9FC3EC623624571030B490E1A4A5C40811D842222AE62BCF4118DC516ADL5b3H" TargetMode="External"/><Relationship Id="rId76" Type="http://schemas.openxmlformats.org/officeDocument/2006/relationships/hyperlink" Target="consultantplus://offline/ref=D7A9EE1A2B3A12199DAAB4D6A22ABE9A00DE0BBCB1BD5D0929F10C2775M7b5H" TargetMode="External"/><Relationship Id="rId97" Type="http://schemas.openxmlformats.org/officeDocument/2006/relationships/hyperlink" Target="consultantplus://offline/ref=D7A9EE1A2B3A12199DAAB4D6A22ABE9A00DE0BBCB1BD5D0929F10C2775M7b5H" TargetMode="External"/><Relationship Id="rId120" Type="http://schemas.openxmlformats.org/officeDocument/2006/relationships/hyperlink" Target="consultantplus://offline/ref=D7A9EE1A2B3A12199DAAB4D6A22ABE9A00DE0ABCB0B85D0929F10C2775755C92EECA094B6F44571DMCbEH" TargetMode="External"/><Relationship Id="rId141" Type="http://schemas.openxmlformats.org/officeDocument/2006/relationships/hyperlink" Target="consultantplus://offline/ref=D7A9EE1A2B3A12199DAAB4D6A22ABE9A00DE0ABCB0B85D0929F10C2775755C92EECA094B6F44571DMCbEH" TargetMode="External"/><Relationship Id="rId7" Type="http://schemas.openxmlformats.org/officeDocument/2006/relationships/hyperlink" Target="consultantplus://offline/ref=A4BF3EF9FC3EC62362456F0E1D2551114156188814802E74F532BAA34ELDbDH" TargetMode="External"/><Relationship Id="rId162" Type="http://schemas.openxmlformats.org/officeDocument/2006/relationships/hyperlink" Target="consultantplus://offline/ref=D7A9EE1A2B3A12199DAAB4D6A22ABE9A00DE0BBCB1BD5D0929F10C2775M7b5H" TargetMode="External"/><Relationship Id="rId183" Type="http://schemas.openxmlformats.org/officeDocument/2006/relationships/hyperlink" Target="consultantplus://offline/ref=D7A9EE1A2B3A12199DAAB4D6A22ABE9A00DE0BBCB1BD5D0929F10C2775M7b5H" TargetMode="External"/><Relationship Id="rId218" Type="http://schemas.openxmlformats.org/officeDocument/2006/relationships/hyperlink" Target="consultantplus://offline/ref=D7A9EE1A2B3A12199DAAB4D6A22ABE9A00DE0ABCB0B85D0929F10C2775755C92EECA094B6F44571DMCbEH" TargetMode="External"/><Relationship Id="rId239" Type="http://schemas.openxmlformats.org/officeDocument/2006/relationships/hyperlink" Target="consultantplus://offline/ref=D7A9EE1A2B3A12199DAAB4D6A22ABE9A00DE0ABCB0B85D0929F10C2775755C92EECA094B6F44571DMCbEH" TargetMode="External"/><Relationship Id="rId250" Type="http://schemas.openxmlformats.org/officeDocument/2006/relationships/hyperlink" Target="consultantplus://offline/ref=D7A9EE1A2B3A12199DAAAADBB446E1910BD755B2B7B8565971A00A702A255AC7AEM8bAH" TargetMode="External"/><Relationship Id="rId24" Type="http://schemas.openxmlformats.org/officeDocument/2006/relationships/hyperlink" Target="consultantplus://offline/ref=A4BF3EF9FC3EC62362456F0E1D25511141551F8F1A842E74F532BAA34EDDC343ED132A839958ADB7LAb9H" TargetMode="External"/><Relationship Id="rId45" Type="http://schemas.openxmlformats.org/officeDocument/2006/relationships/hyperlink" Target="consultantplus://offline/ref=A4BF3EF9FC3EC62362456F0E1D25511141551E8F1B812E74F532BAA34ELDbDH" TargetMode="External"/><Relationship Id="rId66" Type="http://schemas.openxmlformats.org/officeDocument/2006/relationships/hyperlink" Target="consultantplus://offline/ref=A4BF3EF9FC3EC62362456F0E1D25511141551E8F1B812E74F532BAA34ELDbDH" TargetMode="External"/><Relationship Id="rId87" Type="http://schemas.openxmlformats.org/officeDocument/2006/relationships/hyperlink" Target="consultantplus://offline/ref=D7A9EE1A2B3A12199DAAB4D6A22ABE9A00DE0ABCB0B85D0929F10C2775755C92EECA094B6F44571DMCbEH" TargetMode="External"/><Relationship Id="rId110" Type="http://schemas.openxmlformats.org/officeDocument/2006/relationships/hyperlink" Target="consultantplus://offline/ref=D7A9EE1A2B3A12199DAAB4D6A22ABE9A00DE0BBCB1BD5D0929F10C2775M7b5H" TargetMode="External"/><Relationship Id="rId131" Type="http://schemas.openxmlformats.org/officeDocument/2006/relationships/hyperlink" Target="consultantplus://offline/ref=D7A9EE1A2B3A12199DAAB4D6A22ABE9A00DE0BBCB1BD5D0929F10C2775M7b5H" TargetMode="External"/><Relationship Id="rId152" Type="http://schemas.openxmlformats.org/officeDocument/2006/relationships/hyperlink" Target="consultantplus://offline/ref=D7A9EE1A2B3A12199DAAB4D6A22ABE9A00DE0ABCB0B85D0929F10C2775755C92EECA094B6F44571DMCbEH" TargetMode="External"/><Relationship Id="rId173" Type="http://schemas.openxmlformats.org/officeDocument/2006/relationships/hyperlink" Target="consultantplus://offline/ref=D7A9EE1A2B3A12199DAAB4D6A22ABE9A00DE0ABCB0B85D0929F10C2775755C92EECA094D6C46M5b6H" TargetMode="External"/><Relationship Id="rId194" Type="http://schemas.openxmlformats.org/officeDocument/2006/relationships/hyperlink" Target="consultantplus://offline/ref=D7A9EE1A2B3A12199DAAB4D6A22ABE9A00DE0ABCB0B85D0929F10C2775755C92EECA094B6F44571DMCbEH" TargetMode="External"/><Relationship Id="rId208" Type="http://schemas.openxmlformats.org/officeDocument/2006/relationships/hyperlink" Target="consultantplus://offline/ref=D7A9EE1A2B3A12199DAAAADBB446E1910BD755B2B7B8505773AC0A702A255AC7AE8A0F1E2C035F1BCC45356FM0bFH" TargetMode="External"/><Relationship Id="rId229" Type="http://schemas.openxmlformats.org/officeDocument/2006/relationships/hyperlink" Target="consultantplus://offline/ref=D7A9EE1A2B3A12199DAAB4D6A22ABE9A00DE0ABCB0B85D0929F10C2775755C92EECA094B6F44571DMCbEH" TargetMode="External"/><Relationship Id="rId240" Type="http://schemas.openxmlformats.org/officeDocument/2006/relationships/hyperlink" Target="consultantplus://offline/ref=D7A9EE1A2B3A12199DAAB4D6A22ABE9A00DE0ABCB0B85D0929F10C2775755C92EECA094B6F44571DMCbEH" TargetMode="External"/><Relationship Id="rId14" Type="http://schemas.openxmlformats.org/officeDocument/2006/relationships/hyperlink" Target="consultantplus://offline/ref=A4BF3EF9FC3EC62362456F0E1D25511141551F8F1A842E74F532BAA34EDDC343ED132A839958ADB7LAb9H" TargetMode="External"/><Relationship Id="rId35" Type="http://schemas.openxmlformats.org/officeDocument/2006/relationships/hyperlink" Target="consultantplus://offline/ref=A4BF3EF9FC3EC62362456F0E1D25511141551E8F1B812E74F532BAA34ELDbDH" TargetMode="External"/><Relationship Id="rId56" Type="http://schemas.openxmlformats.org/officeDocument/2006/relationships/hyperlink" Target="consultantplus://offline/ref=A4BF3EF9FC3EC62362456F0E1D25511141551F8F1A842E74F532BAA34EDDC343ED132A839958ADB7LAb9H" TargetMode="External"/><Relationship Id="rId77" Type="http://schemas.openxmlformats.org/officeDocument/2006/relationships/hyperlink" Target="consultantplus://offline/ref=D7A9EE1A2B3A12199DAAB4D6A22ABE9A00DE0BBCB1BD5D0929F10C2775M7b5H" TargetMode="External"/><Relationship Id="rId100" Type="http://schemas.openxmlformats.org/officeDocument/2006/relationships/hyperlink" Target="consultantplus://offline/ref=D7A9EE1A2B3A12199DAAB4D6A22ABE9A00DE0BBCB1BD5D0929F10C2775M7b5H" TargetMode="External"/><Relationship Id="rId8" Type="http://schemas.openxmlformats.org/officeDocument/2006/relationships/hyperlink" Target="consultantplus://offline/ref=A4BF3EF9FC3EC62362456F0E1D255111425F1E8415862E74F532BAA34ELDbDH" TargetMode="External"/><Relationship Id="rId98" Type="http://schemas.openxmlformats.org/officeDocument/2006/relationships/hyperlink" Target="consultantplus://offline/ref=D7A9EE1A2B3A12199DAAB4D6A22ABE9A00DE0BBCB1BD5D0929F10C2775M7b5H" TargetMode="External"/><Relationship Id="rId121" Type="http://schemas.openxmlformats.org/officeDocument/2006/relationships/hyperlink" Target="consultantplus://offline/ref=D7A9EE1A2B3A12199DAAB4D6A22ABE9A00DE0ABCB0B85D0929F10C2775755C92EECA094B6F44571DMCbEH" TargetMode="External"/><Relationship Id="rId142" Type="http://schemas.openxmlformats.org/officeDocument/2006/relationships/hyperlink" Target="consultantplus://offline/ref=D7A9EE1A2B3A12199DAAB4D6A22ABE9A00DE0ABCB0B85D0929F10C2775755C92EECA094B6F44571DMCbEH" TargetMode="External"/><Relationship Id="rId163" Type="http://schemas.openxmlformats.org/officeDocument/2006/relationships/hyperlink" Target="consultantplus://offline/ref=D7A9EE1A2B3A12199DAAB4D6A22ABE9A00DE0BBCB1BD5D0929F10C2775M7b5H" TargetMode="External"/><Relationship Id="rId184" Type="http://schemas.openxmlformats.org/officeDocument/2006/relationships/hyperlink" Target="consultantplus://offline/ref=D7A9EE1A2B3A12199DAAB4D6A22ABE9A00DE0BBCB1BD5D0929F10C2775M7b5H" TargetMode="External"/><Relationship Id="rId219" Type="http://schemas.openxmlformats.org/officeDocument/2006/relationships/hyperlink" Target="consultantplus://offline/ref=D7A9EE1A2B3A12199DAAB4D6A22ABE9A00DE0BBCB1BD5D0929F10C2775M7b5H" TargetMode="External"/><Relationship Id="rId230" Type="http://schemas.openxmlformats.org/officeDocument/2006/relationships/hyperlink" Target="consultantplus://offline/ref=D7A9EE1A2B3A12199DAAB4D6A22ABE9A00DE0ABCB0B85D0929F10C2775755C92EECA094B6F44571DMCbEH" TargetMode="External"/><Relationship Id="rId251" Type="http://schemas.openxmlformats.org/officeDocument/2006/relationships/hyperlink" Target="consultantplus://offline/ref=D7A9EE1A2B3A12199DAAB4D6A22ABE9A00DE0BBCB1BD5D0929F10C2775M7b5H" TargetMode="External"/><Relationship Id="rId25" Type="http://schemas.openxmlformats.org/officeDocument/2006/relationships/hyperlink" Target="consultantplus://offline/ref=A4BF3EF9FC3EC62362456F0E1D25511141551E8F1B812E74F532BAA34ELDbDH" TargetMode="External"/><Relationship Id="rId46" Type="http://schemas.openxmlformats.org/officeDocument/2006/relationships/hyperlink" Target="consultantplus://offline/ref=A4BF3EF9FC3EC623624571030B490E1A4A5C40811D852025AF67BCF4118DC516AD532CD6DA1FA5B1AB290DAEL5bDH" TargetMode="External"/><Relationship Id="rId67" Type="http://schemas.openxmlformats.org/officeDocument/2006/relationships/hyperlink" Target="consultantplus://offline/ref=A4BF3EF9FC3EC62362456F0E1D25511141551F8F1A842E74F532BAA34EDDC343ED132A839958ADB7LAb9H" TargetMode="External"/><Relationship Id="rId88" Type="http://schemas.openxmlformats.org/officeDocument/2006/relationships/hyperlink" Target="consultantplus://offline/ref=D7A9EE1A2B3A12199DAAB4D6A22ABE9A00DE0BBCB1BD5D0929F10C2775M7b5H" TargetMode="External"/><Relationship Id="rId111" Type="http://schemas.openxmlformats.org/officeDocument/2006/relationships/hyperlink" Target="consultantplus://offline/ref=D7A9EE1A2B3A12199DAAB4D6A22ABE9A00DE0BBCB1BD5D0929F10C2775M7b5H" TargetMode="External"/><Relationship Id="rId132" Type="http://schemas.openxmlformats.org/officeDocument/2006/relationships/hyperlink" Target="consultantplus://offline/ref=D7A9EE1A2B3A12199DAAB4D6A22ABE9A00DE0BBCB1BD5D0929F10C2775M7b5H" TargetMode="External"/><Relationship Id="rId153" Type="http://schemas.openxmlformats.org/officeDocument/2006/relationships/hyperlink" Target="consultantplus://offline/ref=D7A9EE1A2B3A12199DAAB4D6A22ABE9A00DE0ABCB0B85D0929F10C2775755C92EECA094B6F44571DMCbEH" TargetMode="External"/><Relationship Id="rId174" Type="http://schemas.openxmlformats.org/officeDocument/2006/relationships/hyperlink" Target="consultantplus://offline/ref=D7A9EE1A2B3A12199DAAB4D6A22ABE9A00DE0ABCB0B85D0929F10C2775755C92EECA094B6F44571DMCbEH" TargetMode="External"/><Relationship Id="rId195" Type="http://schemas.openxmlformats.org/officeDocument/2006/relationships/hyperlink" Target="consultantplus://offline/ref=D7A9EE1A2B3A12199DAAB4D6A22ABE9A00DE0ABCB0B85D0929F10C2775755C92EECA094B6F44571DMCbEH" TargetMode="External"/><Relationship Id="rId209" Type="http://schemas.openxmlformats.org/officeDocument/2006/relationships/hyperlink" Target="consultantplus://offline/ref=D7A9EE1A2B3A12199DAAB4D6A22ABE9A00DE0BBCB1BD5D0929F10C2775M7b5H" TargetMode="External"/><Relationship Id="rId220" Type="http://schemas.openxmlformats.org/officeDocument/2006/relationships/hyperlink" Target="consultantplus://offline/ref=D7A9EE1A2B3A12199DAAB4D6A22ABE9A00DE0ABCB0B85D0929F10C2775755C92EECA094B6F44571DMCbEH" TargetMode="External"/><Relationship Id="rId241" Type="http://schemas.openxmlformats.org/officeDocument/2006/relationships/hyperlink" Target="consultantplus://offline/ref=D7A9EE1A2B3A12199DAAB4D6A22ABE9A00DE0ABCB0B85D0929F10C2775755C92EECA094B6F44571DMCbEH" TargetMode="External"/><Relationship Id="rId15" Type="http://schemas.openxmlformats.org/officeDocument/2006/relationships/hyperlink" Target="consultantplus://offline/ref=A4BF3EF9FC3EC62362456F0E1D25511141551E8F1B812E74F532BAA34ELDbDH" TargetMode="External"/><Relationship Id="rId36" Type="http://schemas.openxmlformats.org/officeDocument/2006/relationships/hyperlink" Target="consultantplus://offline/ref=A4BF3EF9FC3EC62362456F0E1D25511141551F8F1A842E74F532BAA34EDDC343ED132A839958ADB7LAb9H" TargetMode="External"/><Relationship Id="rId57" Type="http://schemas.openxmlformats.org/officeDocument/2006/relationships/hyperlink" Target="consultantplus://offline/ref=A4BF3EF9FC3EC62362456F0E1D25511141551E8F1B812E74F532BAA34ELDbDH" TargetMode="External"/><Relationship Id="rId78" Type="http://schemas.openxmlformats.org/officeDocument/2006/relationships/hyperlink" Target="consultantplus://offline/ref=D7A9EE1A2B3A12199DAAB4D6A22ABE9A00DE0BBCB1BD5D0929F10C2775M7b5H" TargetMode="External"/><Relationship Id="rId99" Type="http://schemas.openxmlformats.org/officeDocument/2006/relationships/hyperlink" Target="consultantplus://offline/ref=D7A9EE1A2B3A12199DAAB4D6A22ABE9A00DE0BBCB1BD5D0929F10C2775M7b5H" TargetMode="External"/><Relationship Id="rId101" Type="http://schemas.openxmlformats.org/officeDocument/2006/relationships/hyperlink" Target="consultantplus://offline/ref=D7A9EE1A2B3A12199DAAB4D6A22ABE9A00DE0BBCB1BD5D0929F10C2775M7b5H" TargetMode="External"/><Relationship Id="rId122" Type="http://schemas.openxmlformats.org/officeDocument/2006/relationships/hyperlink" Target="consultantplus://offline/ref=D7A9EE1A2B3A12199DAAB4D6A22ABE9A00DE0ABCB0B85D0929F10C2775755C92EECA094B6F44571DMCbEH" TargetMode="External"/><Relationship Id="rId143" Type="http://schemas.openxmlformats.org/officeDocument/2006/relationships/hyperlink" Target="consultantplus://offline/ref=D7A9EE1A2B3A12199DAAAADBB446E1910BD755B2B7B8555870A10A702A255AC7AEM8bAH" TargetMode="External"/><Relationship Id="rId164" Type="http://schemas.openxmlformats.org/officeDocument/2006/relationships/hyperlink" Target="consultantplus://offline/ref=D7A9EE1A2B3A12199DAAB4D6A22ABE9A00DE0ABCB0B85D0929F10C2775755C92EECA094B6F44571DMCbEH" TargetMode="External"/><Relationship Id="rId185" Type="http://schemas.openxmlformats.org/officeDocument/2006/relationships/hyperlink" Target="consultantplus://offline/ref=D7A9EE1A2B3A12199DAAB4D6A22ABE9A00DE0ABCB0B85D0929F10C2775755C92EECA094B6F44571DMCbEH" TargetMode="External"/><Relationship Id="rId9" Type="http://schemas.openxmlformats.org/officeDocument/2006/relationships/hyperlink" Target="consultantplus://offline/ref=A4BF3EF9FC3EC62362456F0E1D2551114157198F19802E74F532BAA34ELDbDH" TargetMode="External"/><Relationship Id="rId210" Type="http://schemas.openxmlformats.org/officeDocument/2006/relationships/hyperlink" Target="consultantplus://offline/ref=D7A9EE1A2B3A12199DAAB4D6A22ABE9A00DE0BBCB1BD5D0929F10C2775M7b5H" TargetMode="External"/><Relationship Id="rId26" Type="http://schemas.openxmlformats.org/officeDocument/2006/relationships/hyperlink" Target="consultantplus://offline/ref=A4BF3EF9FC3EC62362456F0E1D25511141551F8F1A842E74F532BAA34EDDC343ED132A839958ADB7LAb9H" TargetMode="External"/><Relationship Id="rId231" Type="http://schemas.openxmlformats.org/officeDocument/2006/relationships/hyperlink" Target="consultantplus://offline/ref=D7A9EE1A2B3A12199DAAB4D6A22ABE9A00DE0ABCB0B85D0929F10C2775755C92EECA094B6F44571DMCbEH" TargetMode="External"/><Relationship Id="rId252" Type="http://schemas.openxmlformats.org/officeDocument/2006/relationships/hyperlink" Target="consultantplus://offline/ref=D7A9EE1A2B3A12199DAAAADBB446E1910BD755B2B7B8565971A00A702A255AC7AEM8bAH" TargetMode="External"/><Relationship Id="rId47" Type="http://schemas.openxmlformats.org/officeDocument/2006/relationships/hyperlink" Target="consultantplus://offline/ref=A4BF3EF9FC3EC62362456F0E1D25511141551E8F1B812E74F532BAA34ELDbDH" TargetMode="External"/><Relationship Id="rId68" Type="http://schemas.openxmlformats.org/officeDocument/2006/relationships/hyperlink" Target="consultantplus://offline/ref=A4BF3EF9FC3EC62362456F0E1D25511141551F8F1A842E74F532BAA34EDDC343ED132A839958ADB7LAb9H" TargetMode="External"/><Relationship Id="rId89" Type="http://schemas.openxmlformats.org/officeDocument/2006/relationships/hyperlink" Target="consultantplus://offline/ref=D7A9EE1A2B3A12199DAAB4D6A22ABE9A00DE0BBCB1BD5D0929F10C2775M7b5H" TargetMode="External"/><Relationship Id="rId112" Type="http://schemas.openxmlformats.org/officeDocument/2006/relationships/hyperlink" Target="consultantplus://offline/ref=D7A9EE1A2B3A12199DAAB4D6A22ABE9A00DE0BBCB1BD5D0929F10C2775M7b5H" TargetMode="External"/><Relationship Id="rId133" Type="http://schemas.openxmlformats.org/officeDocument/2006/relationships/hyperlink" Target="consultantplus://offline/ref=D7A9EE1A2B3A12199DAAB4D6A22ABE9A00DE0BBCB1BD5D0929F10C2775M7b5H" TargetMode="External"/><Relationship Id="rId154" Type="http://schemas.openxmlformats.org/officeDocument/2006/relationships/hyperlink" Target="consultantplus://offline/ref=D7A9EE1A2B3A12199DAAB4D6A22ABE9A00DE0BBCB1BD5D0929F10C2775M7b5H" TargetMode="External"/><Relationship Id="rId175" Type="http://schemas.openxmlformats.org/officeDocument/2006/relationships/hyperlink" Target="consultantplus://offline/ref=D7A9EE1A2B3A12199DAAB4D6A22ABE9A00DE0ABCB0B85D0929F10C2775755C92EECA094B6F44571DMCbEH" TargetMode="External"/><Relationship Id="rId196" Type="http://schemas.openxmlformats.org/officeDocument/2006/relationships/hyperlink" Target="consultantplus://offline/ref=D7A9EE1A2B3A12199DAAB4D6A22ABE9A00DE0BBCB1BD5D0929F10C2775M7b5H" TargetMode="External"/><Relationship Id="rId200" Type="http://schemas.openxmlformats.org/officeDocument/2006/relationships/hyperlink" Target="consultantplus://offline/ref=D7A9EE1A2B3A12199DAAB4D6A22ABE9A00DE0ABCB0B85D0929F10C2775755C92EECA094B6F44571DMCbEH" TargetMode="External"/><Relationship Id="rId16" Type="http://schemas.openxmlformats.org/officeDocument/2006/relationships/hyperlink" Target="consultantplus://offline/ref=A4BF3EF9FC3EC62362456F0E1D25511141551E8F1B812E74F532BAA34ELDbDH" TargetMode="External"/><Relationship Id="rId221" Type="http://schemas.openxmlformats.org/officeDocument/2006/relationships/hyperlink" Target="consultantplus://offline/ref=D7A9EE1A2B3A12199DAAB4D6A22ABE9A00DE0BBCB1BD5D0929F10C2775M7b5H" TargetMode="External"/><Relationship Id="rId242" Type="http://schemas.openxmlformats.org/officeDocument/2006/relationships/hyperlink" Target="consultantplus://offline/ref=D7A9EE1A2B3A12199DAAB4D6A22ABE9A00DE0BBCB1BD5D0929F10C2775M7b5H" TargetMode="External"/><Relationship Id="rId37" Type="http://schemas.openxmlformats.org/officeDocument/2006/relationships/hyperlink" Target="consultantplus://offline/ref=A4BF3EF9FC3EC623624571030B490E1A4A5C40811D852120A06FBCF4118DC516ADL5b3H" TargetMode="External"/><Relationship Id="rId58" Type="http://schemas.openxmlformats.org/officeDocument/2006/relationships/hyperlink" Target="consultantplus://offline/ref=A4BF3EF9FC3EC62362456F0E1D25511141551E8F1B812E74F532BAA34ELDbDH" TargetMode="External"/><Relationship Id="rId79" Type="http://schemas.openxmlformats.org/officeDocument/2006/relationships/hyperlink" Target="consultantplus://offline/ref=D7A9EE1A2B3A12199DAAB4D6A22ABE9A00DE0ABCB0B85D0929F10C2775755C92EECA094B6F44571DMCbEH" TargetMode="External"/><Relationship Id="rId102" Type="http://schemas.openxmlformats.org/officeDocument/2006/relationships/hyperlink" Target="consultantplus://offline/ref=D7A9EE1A2B3A12199DAAB4D6A22ABE9A00DE0ABCB0B85D0929F10C2775755C92EECA094B6F44571DMCbEH" TargetMode="External"/><Relationship Id="rId123" Type="http://schemas.openxmlformats.org/officeDocument/2006/relationships/hyperlink" Target="consultantplus://offline/ref=D7A9EE1A2B3A12199DAAB4D6A22ABE9A00DE0BBCB1BD5D0929F10C2775M7b5H" TargetMode="External"/><Relationship Id="rId144" Type="http://schemas.openxmlformats.org/officeDocument/2006/relationships/hyperlink" Target="consultantplus://offline/ref=D7A9EE1A2B3A12199DAAB4D6A22ABE9A00DE0ABCB0B85D0929F10C2775755C92EECA094B6F44571DMCbEH" TargetMode="External"/><Relationship Id="rId90" Type="http://schemas.openxmlformats.org/officeDocument/2006/relationships/hyperlink" Target="consultantplus://offline/ref=D7A9EE1A2B3A12199DAAAADBB446E1910BD755B2B7B8575B70A00A702A255AC7AEM8bAH" TargetMode="External"/><Relationship Id="rId165" Type="http://schemas.openxmlformats.org/officeDocument/2006/relationships/hyperlink" Target="consultantplus://offline/ref=D7A9EE1A2B3A12199DAAB4D6A22ABE9A00DE0BBCB1BD5D0929F10C2775M7b5H" TargetMode="External"/><Relationship Id="rId186" Type="http://schemas.openxmlformats.org/officeDocument/2006/relationships/hyperlink" Target="consultantplus://offline/ref=D7A9EE1A2B3A12199DAAB4D6A22ABE9A00DE0BBCB1BD5D0929F10C2775M7b5H" TargetMode="External"/><Relationship Id="rId211" Type="http://schemas.openxmlformats.org/officeDocument/2006/relationships/hyperlink" Target="consultantplus://offline/ref=D7A9EE1A2B3A12199DAAB4D6A22ABE9A00DE0ABCB0B85D0929F10C2775755C92EECA094B6F44571DMCbEH" TargetMode="External"/><Relationship Id="rId232" Type="http://schemas.openxmlformats.org/officeDocument/2006/relationships/hyperlink" Target="consultantplus://offline/ref=D7A9EE1A2B3A12199DAAB4D6A22ABE9A00DE0ABCB0B85D0929F10C2775755C92EECA094B6F44571DMCbEH" TargetMode="External"/><Relationship Id="rId253" Type="http://schemas.openxmlformats.org/officeDocument/2006/relationships/hyperlink" Target="consultantplus://offline/ref=D7A9EE1A2B3A12199DAAB4D6A22ABE9A00DE0BBCB1BD5D0929F10C2775M7b5H" TargetMode="External"/><Relationship Id="rId27" Type="http://schemas.openxmlformats.org/officeDocument/2006/relationships/hyperlink" Target="consultantplus://offline/ref=A4BF3EF9FC3EC62362456F0E1D25511141551E8F1B812E74F532BAA34ELDbDH" TargetMode="External"/><Relationship Id="rId48" Type="http://schemas.openxmlformats.org/officeDocument/2006/relationships/hyperlink" Target="consultantplus://offline/ref=A4BF3EF9FC3EC62362456F0E1D25511141551E8F1B812E74F532BAA34ELDbDH" TargetMode="External"/><Relationship Id="rId69" Type="http://schemas.openxmlformats.org/officeDocument/2006/relationships/hyperlink" Target="consultantplus://offline/ref=A4BF3EF9FC3EC62362456F0E1D25511141551F8F1A842E74F532BAA34EDDC343ED132A839958ADB7LAb9H" TargetMode="External"/><Relationship Id="rId113" Type="http://schemas.openxmlformats.org/officeDocument/2006/relationships/hyperlink" Target="consultantplus://offline/ref=D7A9EE1A2B3A12199DAAB4D6A22ABE9A00DE0BBCB1BD5D0929F10C2775M7b5H" TargetMode="External"/><Relationship Id="rId134" Type="http://schemas.openxmlformats.org/officeDocument/2006/relationships/hyperlink" Target="consultantplus://offline/ref=D7A9EE1A2B3A12199DAAAADBB446E1910BD755B2B7B8505774A40A702A255AC7AE8A0F1E2C035F1BCC45346AM0bBH" TargetMode="External"/><Relationship Id="rId80" Type="http://schemas.openxmlformats.org/officeDocument/2006/relationships/hyperlink" Target="consultantplus://offline/ref=D7A9EE1A2B3A12199DAAB4D6A22ABE9A00DE0BBCB1BD5D0929F10C2775M7b5H" TargetMode="External"/><Relationship Id="rId155" Type="http://schemas.openxmlformats.org/officeDocument/2006/relationships/hyperlink" Target="consultantplus://offline/ref=D7A9EE1A2B3A12199DAAB4D6A22ABE9A00DE0BBCB1BD5D0929F10C2775M7b5H" TargetMode="External"/><Relationship Id="rId176" Type="http://schemas.openxmlformats.org/officeDocument/2006/relationships/hyperlink" Target="consultantplus://offline/ref=D7A9EE1A2B3A12199DAAB4D6A22ABE9A00DE0ABCB0B85D0929F10C2775755C92EECA094B6F44571DMCbEH" TargetMode="External"/><Relationship Id="rId197" Type="http://schemas.openxmlformats.org/officeDocument/2006/relationships/hyperlink" Target="consultantplus://offline/ref=D7A9EE1A2B3A12199DAAB4D6A22ABE9A00DE0BBCB1BD5D0929F10C2775M7b5H" TargetMode="External"/><Relationship Id="rId201" Type="http://schemas.openxmlformats.org/officeDocument/2006/relationships/hyperlink" Target="consultantplus://offline/ref=D7A9EE1A2B3A12199DAAB4D6A22ABE9A00DE0ABCB0B85D0929F10C2775755C92EECA094B6F44571DMCbEH" TargetMode="External"/><Relationship Id="rId222" Type="http://schemas.openxmlformats.org/officeDocument/2006/relationships/hyperlink" Target="consultantplus://offline/ref=D7A9EE1A2B3A12199DAAB4D6A22ABE9A00DE0ABCB0B85D0929F10C2775755C92EECA094B6F44571DMCbEH" TargetMode="External"/><Relationship Id="rId243" Type="http://schemas.openxmlformats.org/officeDocument/2006/relationships/hyperlink" Target="consultantplus://offline/ref=D7A9EE1A2B3A12199DAAB4D6A22ABE9A00DE0ABCB0B85D0929F10C2775755C92EECA094B6F44571DMCbEH" TargetMode="External"/><Relationship Id="rId17" Type="http://schemas.openxmlformats.org/officeDocument/2006/relationships/hyperlink" Target="consultantplus://offline/ref=A4BF3EF9FC3EC62362456F0E1D25511141551F8F1A842E74F532BAA34EDDC343ED132A839958ADB7LAb9H" TargetMode="External"/><Relationship Id="rId38" Type="http://schemas.openxmlformats.org/officeDocument/2006/relationships/hyperlink" Target="consultantplus://offline/ref=A4BF3EF9FC3EC62362456F0E1D25511141551F8F1A842E74F532BAA34EDDC343ED132A839958ADB7LAb9H" TargetMode="External"/><Relationship Id="rId59" Type="http://schemas.openxmlformats.org/officeDocument/2006/relationships/hyperlink" Target="consultantplus://offline/ref=A4BF3EF9FC3EC62362456F0E1D25511141551F8F1A842E74F532BAA34EDDC343ED132A839958ADB7LAb9H" TargetMode="External"/><Relationship Id="rId103" Type="http://schemas.openxmlformats.org/officeDocument/2006/relationships/hyperlink" Target="consultantplus://offline/ref=D7A9EE1A2B3A12199DAAB4D6A22ABE9A00DE0ABCB0B85D0929F10C2775755C92EECA094B6F44571DMCbEH" TargetMode="External"/><Relationship Id="rId124" Type="http://schemas.openxmlformats.org/officeDocument/2006/relationships/hyperlink" Target="consultantplus://offline/ref=D7A9EE1A2B3A12199DAAB4D6A22ABE9A00DE0ABCB0B85D0929F10C2775755C92EECA094B6F44571DMCbEH" TargetMode="External"/><Relationship Id="rId70" Type="http://schemas.openxmlformats.org/officeDocument/2006/relationships/hyperlink" Target="consultantplus://offline/ref=A4BF3EF9FC3EC62362456F0E1D25511141551E8F1B812E74F532BAA34ELDbDH" TargetMode="External"/><Relationship Id="rId91" Type="http://schemas.openxmlformats.org/officeDocument/2006/relationships/hyperlink" Target="consultantplus://offline/ref=D7A9EE1A2B3A12199DAAB4D6A22ABE9A00DE0BBCB1BD5D0929F10C2775M7b5H" TargetMode="External"/><Relationship Id="rId145" Type="http://schemas.openxmlformats.org/officeDocument/2006/relationships/hyperlink" Target="consultantplus://offline/ref=D7A9EE1A2B3A12199DAAAADBB446E1910BD755B2B7B8555870A10A702A255AC7AEM8bAH" TargetMode="External"/><Relationship Id="rId166" Type="http://schemas.openxmlformats.org/officeDocument/2006/relationships/hyperlink" Target="consultantplus://offline/ref=D7A9EE1A2B3A12199DAAB4D6A22ABE9A00DE0BBCB1BD5D0929F10C2775M7b5H" TargetMode="External"/><Relationship Id="rId187" Type="http://schemas.openxmlformats.org/officeDocument/2006/relationships/hyperlink" Target="consultantplus://offline/ref=D7A9EE1A2B3A12199DAAB4D6A22ABE9A00DE0BBCB1BD5D0929F10C2775M7b5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D7A9EE1A2B3A12199DAAB4D6A22ABE9A00DE0ABCB0B85D0929F10C2775755C92EECA094D6C46M5b6H" TargetMode="External"/><Relationship Id="rId233" Type="http://schemas.openxmlformats.org/officeDocument/2006/relationships/hyperlink" Target="consultantplus://offline/ref=D7A9EE1A2B3A12199DAAB4D6A22ABE9A00DE0ABCB0B85D0929F10C2775755C92EECA094B6F44571DMCbEH" TargetMode="External"/><Relationship Id="rId254" Type="http://schemas.openxmlformats.org/officeDocument/2006/relationships/hyperlink" Target="consultantplus://offline/ref=BAFBD282C560BD28C8D195CF51CB44E316CA03E7E8599C1C308EE6312A7C70F637483C1154E26D278B99A5B1BCz6H" TargetMode="External"/><Relationship Id="rId28" Type="http://schemas.openxmlformats.org/officeDocument/2006/relationships/hyperlink" Target="consultantplus://offline/ref=A4BF3EF9FC3EC62362456F0E1D25511141551E8F1B812E74F532BAA34ELDbDH" TargetMode="External"/><Relationship Id="rId49" Type="http://schemas.openxmlformats.org/officeDocument/2006/relationships/hyperlink" Target="consultantplus://offline/ref=A4BF3EF9FC3EC623624571030B490E1A4A5C40811D84272BA16EBCF4118DC516AD532CD6DA1FA5B1AB290DAEL5bDH" TargetMode="External"/><Relationship Id="rId114" Type="http://schemas.openxmlformats.org/officeDocument/2006/relationships/hyperlink" Target="consultantplus://offline/ref=D7A9EE1A2B3A12199DAAB4D6A22ABE9A00DE0BBCB1BD5D0929F10C2775M7b5H" TargetMode="External"/><Relationship Id="rId60" Type="http://schemas.openxmlformats.org/officeDocument/2006/relationships/hyperlink" Target="consultantplus://offline/ref=A4BF3EF9FC3EC62362456F0E1D25511141551F8F1A842E74F532BAA34EDDC343ED132A839958ADB7LAb9H" TargetMode="External"/><Relationship Id="rId81" Type="http://schemas.openxmlformats.org/officeDocument/2006/relationships/hyperlink" Target="consultantplus://offline/ref=D7A9EE1A2B3A12199DAAB4D6A22ABE9A00DE0BBCB1BD5D0929F10C2775M7b5H" TargetMode="External"/><Relationship Id="rId135" Type="http://schemas.openxmlformats.org/officeDocument/2006/relationships/hyperlink" Target="consultantplus://offline/ref=D7A9EE1A2B3A12199DAAB4D6A22ABE9A00DE0BBCB1BD5D0929F10C2775M7b5H" TargetMode="External"/><Relationship Id="rId156" Type="http://schemas.openxmlformats.org/officeDocument/2006/relationships/hyperlink" Target="consultantplus://offline/ref=D7A9EE1A2B3A12199DAAB4D6A22ABE9A00DE0ABCB0B85D0929F10C2775755C92EECA094B6F44571DMCbEH" TargetMode="External"/><Relationship Id="rId177" Type="http://schemas.openxmlformats.org/officeDocument/2006/relationships/hyperlink" Target="consultantplus://offline/ref=D7A9EE1A2B3A12199DAAB4D6A22ABE9A00DE0ABCB0B85D0929F10C2775755C92EECA094B6F44571DMCbEH" TargetMode="External"/><Relationship Id="rId198" Type="http://schemas.openxmlformats.org/officeDocument/2006/relationships/hyperlink" Target="consultantplus://offline/ref=D7A9EE1A2B3A12199DAAB4D6A22ABE9A00DE0BBCB1BD5D0929F10C2775M7b5H" TargetMode="External"/><Relationship Id="rId202" Type="http://schemas.openxmlformats.org/officeDocument/2006/relationships/hyperlink" Target="consultantplus://offline/ref=D7A9EE1A2B3A12199DAAB4D6A22ABE9A00DE0ABCB0B85D0929F10C2775755C92EECA094B6F44571DMCbEH" TargetMode="External"/><Relationship Id="rId223" Type="http://schemas.openxmlformats.org/officeDocument/2006/relationships/hyperlink" Target="consultantplus://offline/ref=D7A9EE1A2B3A12199DAAB4D6A22ABE9A00DE0ABCB0B85D0929F10C2775755C92EECA094B6F44571DMCbEH" TargetMode="External"/><Relationship Id="rId244" Type="http://schemas.openxmlformats.org/officeDocument/2006/relationships/hyperlink" Target="consultantplus://offline/ref=D7A9EE1A2B3A12199DAAB4D6A22ABE9A00DE0BBCB1BD5D0929F10C2775M7b5H" TargetMode="External"/><Relationship Id="rId18" Type="http://schemas.openxmlformats.org/officeDocument/2006/relationships/hyperlink" Target="consultantplus://offline/ref=A4BF3EF9FC3EC62362456F0E1D25511141551E8F1B812E74F532BAA34ELDbDH" TargetMode="External"/><Relationship Id="rId39" Type="http://schemas.openxmlformats.org/officeDocument/2006/relationships/hyperlink" Target="consultantplus://offline/ref=A4BF3EF9FC3EC62362456F0E1D25511141551E8F1B812E74F532BAA34ELDbDH" TargetMode="External"/><Relationship Id="rId50" Type="http://schemas.openxmlformats.org/officeDocument/2006/relationships/hyperlink" Target="consultantplus://offline/ref=A4BF3EF9FC3EC62362456F0E1D25511141551E8F1B812E74F532BAA34ELDbDH" TargetMode="External"/><Relationship Id="rId104" Type="http://schemas.openxmlformats.org/officeDocument/2006/relationships/hyperlink" Target="consultantplus://offline/ref=D7A9EE1A2B3A12199DAAB4D6A22ABE9A00DE0BBCB1BD5D0929F10C2775M7b5H" TargetMode="External"/><Relationship Id="rId125" Type="http://schemas.openxmlformats.org/officeDocument/2006/relationships/hyperlink" Target="consultantplus://offline/ref=D7A9EE1A2B3A12199DAAB4D6A22ABE9A00DE0ABCB0B85D0929F10C2775755C92EECA094B6F44571DMCbEH" TargetMode="External"/><Relationship Id="rId146" Type="http://schemas.openxmlformats.org/officeDocument/2006/relationships/hyperlink" Target="consultantplus://offline/ref=D7A9EE1A2B3A12199DAAB4D6A22ABE9A00DE0ABCB0B85D0929F10C2775755C92EECA094B6F44571DMCbEH" TargetMode="External"/><Relationship Id="rId167" Type="http://schemas.openxmlformats.org/officeDocument/2006/relationships/hyperlink" Target="consultantplus://offline/ref=D7A9EE1A2B3A12199DAAB4D6A22ABE9A00DE0BBCB1BD5D0929F10C2775M7b5H" TargetMode="External"/><Relationship Id="rId188" Type="http://schemas.openxmlformats.org/officeDocument/2006/relationships/hyperlink" Target="consultantplus://offline/ref=D7A9EE1A2B3A12199DAAB4D6A22ABE9A00DE0BBCB1BD5D0929F10C2775M7b5H" TargetMode="External"/><Relationship Id="rId71" Type="http://schemas.openxmlformats.org/officeDocument/2006/relationships/hyperlink" Target="consultantplus://offline/ref=A4BF3EF9FC3EC62362456F0E1D25511141551E8F1B812E74F532BAA34ELDbDH" TargetMode="External"/><Relationship Id="rId92" Type="http://schemas.openxmlformats.org/officeDocument/2006/relationships/hyperlink" Target="consultantplus://offline/ref=D7A9EE1A2B3A12199DAAB4D6A22ABE9A00DE0ABCB0B85D0929F10C2775755C92EECA094B6F44571DMCbEH" TargetMode="External"/><Relationship Id="rId213" Type="http://schemas.openxmlformats.org/officeDocument/2006/relationships/hyperlink" Target="consultantplus://offline/ref=D7A9EE1A2B3A12199DAAB4D6A22ABE9A00DE0BBCB1BD5D0929F10C2775M7b5H" TargetMode="External"/><Relationship Id="rId234" Type="http://schemas.openxmlformats.org/officeDocument/2006/relationships/hyperlink" Target="consultantplus://offline/ref=D7A9EE1A2B3A12199DAAB4D6A22ABE9A00DE0ABCB0B85D0929F10C2775755C92EECA094B6F44571DMCbE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A4BF3EF9FC3EC62362456F0E1D25511141551E8F1B812E74F532BAA34ELDbDH" TargetMode="External"/><Relationship Id="rId255" Type="http://schemas.openxmlformats.org/officeDocument/2006/relationships/hyperlink" Target="consultantplus://offline/ref=BAFBD282C560BD28C8D195CF51CB44E316CA03E7E8599C1C308EE6312A7C70F637483C1154E26D278B99A5B1BCz8H" TargetMode="External"/><Relationship Id="rId40" Type="http://schemas.openxmlformats.org/officeDocument/2006/relationships/hyperlink" Target="consultantplus://offline/ref=A4BF3EF9FC3EC62362456F0E1D25511141551E8F1B812E74F532BAA34ELDbDH" TargetMode="External"/><Relationship Id="rId115" Type="http://schemas.openxmlformats.org/officeDocument/2006/relationships/hyperlink" Target="consultantplus://offline/ref=D7A9EE1A2B3A12199DAAB4D6A22ABE9A00DE0BBCB1BD5D0929F10C2775M7b5H" TargetMode="External"/><Relationship Id="rId136" Type="http://schemas.openxmlformats.org/officeDocument/2006/relationships/hyperlink" Target="consultantplus://offline/ref=D7A9EE1A2B3A12199DAAB4D6A22ABE9A00DE0BBCB1BD5D0929F10C2775M7b5H" TargetMode="External"/><Relationship Id="rId157" Type="http://schemas.openxmlformats.org/officeDocument/2006/relationships/hyperlink" Target="consultantplus://offline/ref=D7A9EE1A2B3A12199DAAB4D6A22ABE9A00DE0BBCB1BD5D0929F10C2775M7b5H" TargetMode="External"/><Relationship Id="rId178" Type="http://schemas.openxmlformats.org/officeDocument/2006/relationships/hyperlink" Target="consultantplus://offline/ref=D7A9EE1A2B3A12199DAAB4D6A22ABE9A00DE0BBCB1BD5D0929F10C2775M7b5H" TargetMode="External"/><Relationship Id="rId61" Type="http://schemas.openxmlformats.org/officeDocument/2006/relationships/hyperlink" Target="consultantplus://offline/ref=A4BF3EF9FC3EC62362456F0E1D25511141551F8F1A842E74F532BAA34EDDC343ED132A839958ADB7LAb9H" TargetMode="External"/><Relationship Id="rId82" Type="http://schemas.openxmlformats.org/officeDocument/2006/relationships/hyperlink" Target="consultantplus://offline/ref=D7A9EE1A2B3A12199DAAB4D6A22ABE9A00DE0BBCB1BD5D0929F10C2775M7b5H" TargetMode="External"/><Relationship Id="rId199" Type="http://schemas.openxmlformats.org/officeDocument/2006/relationships/hyperlink" Target="consultantplus://offline/ref=D7A9EE1A2B3A12199DAAB4D6A22ABE9A00DE0ABCB0B85D0929F10C2775755C92EECA094B6F44571DMCbEH" TargetMode="External"/><Relationship Id="rId203" Type="http://schemas.openxmlformats.org/officeDocument/2006/relationships/hyperlink" Target="consultantplus://offline/ref=D7A9EE1A2B3A12199DAAB4D6A22ABE9A00DE0ABCB0B85D0929F10C2775755C92EECA094B6F44571DMCbEH" TargetMode="External"/><Relationship Id="rId19" Type="http://schemas.openxmlformats.org/officeDocument/2006/relationships/hyperlink" Target="consultantplus://offline/ref=A4BF3EF9FC3EC62362456F0E1D25511141551E8F1B812E74F532BAA34ELDbDH" TargetMode="External"/><Relationship Id="rId224" Type="http://schemas.openxmlformats.org/officeDocument/2006/relationships/hyperlink" Target="consultantplus://offline/ref=D7A9EE1A2B3A12199DAAB4D6A22ABE9A00DE0BBCB1BD5D0929F10C2775M7b5H" TargetMode="External"/><Relationship Id="rId245" Type="http://schemas.openxmlformats.org/officeDocument/2006/relationships/hyperlink" Target="consultantplus://offline/ref=D7A9EE1A2B3A12199DAAB4D6A22ABE9A00DE0ABCB0B85D0929F10C2775755C92EECA094B6F44571DMCbEH" TargetMode="External"/><Relationship Id="rId30" Type="http://schemas.openxmlformats.org/officeDocument/2006/relationships/hyperlink" Target="consultantplus://offline/ref=A4BF3EF9FC3EC62362456F0E1D25511141551E8F1B812E74F532BAA34ELDbDH" TargetMode="External"/><Relationship Id="rId105" Type="http://schemas.openxmlformats.org/officeDocument/2006/relationships/hyperlink" Target="consultantplus://offline/ref=D7A9EE1A2B3A12199DAAAADBB446E1910BD755B2B7B9515B77A40A702A255AC7AEM8bAH" TargetMode="External"/><Relationship Id="rId126" Type="http://schemas.openxmlformats.org/officeDocument/2006/relationships/hyperlink" Target="consultantplus://offline/ref=D7A9EE1A2B3A12199DAAB4D6A22ABE9A00DE0ABCB0B85D0929F10C2775755C92EECA094B6F44571DMCbEH" TargetMode="External"/><Relationship Id="rId147" Type="http://schemas.openxmlformats.org/officeDocument/2006/relationships/hyperlink" Target="consultantplus://offline/ref=D7A9EE1A2B3A12199DAAB4D6A22ABE9A00DE0BBCB1BD5D0929F10C2775M7b5H" TargetMode="External"/><Relationship Id="rId168" Type="http://schemas.openxmlformats.org/officeDocument/2006/relationships/hyperlink" Target="consultantplus://offline/ref=D7A9EE1A2B3A12199DAAB4D6A22ABE9A00DE0ABCB0B85D0929F10C2775755C92EECA094B6F44571DMCbEH" TargetMode="External"/><Relationship Id="rId51" Type="http://schemas.openxmlformats.org/officeDocument/2006/relationships/hyperlink" Target="consultantplus://offline/ref=A4BF3EF9FC3EC62362456F0E1D25511141551F8F1A842E74F532BAA34EDDC343ED132A839958ADB7LAb9H" TargetMode="External"/><Relationship Id="rId72" Type="http://schemas.openxmlformats.org/officeDocument/2006/relationships/hyperlink" Target="consultantplus://offline/ref=A4BF3EF9FC3EC62362456F0E1D25511141551E8F1B812E74F532BAA34ELDbDH" TargetMode="External"/><Relationship Id="rId93" Type="http://schemas.openxmlformats.org/officeDocument/2006/relationships/hyperlink" Target="consultantplus://offline/ref=D7A9EE1A2B3A12199DAAB4D6A22ABE9A00DE0ABCB0B85D0929F10C2775755C92EECA094B6F44571DMCbEH" TargetMode="External"/><Relationship Id="rId189" Type="http://schemas.openxmlformats.org/officeDocument/2006/relationships/hyperlink" Target="consultantplus://offline/ref=D7A9EE1A2B3A12199DAAB4D6A22ABE9A00DE0BBCB1BD5D0929F10C2775M7b5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D7A9EE1A2B3A12199DAAB4D6A22ABE9A00DE0BBCB1BD5D0929F10C2775M7b5H" TargetMode="External"/><Relationship Id="rId235" Type="http://schemas.openxmlformats.org/officeDocument/2006/relationships/hyperlink" Target="consultantplus://offline/ref=D7A9EE1A2B3A12199DAAB4D6A22ABE9A00DE0ABCB0B85D0929F10C2775755C92EECA094B6F44571DMCbEH" TargetMode="External"/><Relationship Id="rId256" Type="http://schemas.openxmlformats.org/officeDocument/2006/relationships/hyperlink" Target="consultantplus://offline/ref=BAFBD282C560BD28C8D195CF51CB44E316CA03E7E8599C1C308EE6312A7C70F637483C1154E26D278B99A5B1BCz9H" TargetMode="External"/><Relationship Id="rId116" Type="http://schemas.openxmlformats.org/officeDocument/2006/relationships/hyperlink" Target="consultantplus://offline/ref=D7A9EE1A2B3A12199DAAB4D6A22ABE9A00DE0BBCB1BD5D0929F10C2775M7b5H" TargetMode="External"/><Relationship Id="rId137" Type="http://schemas.openxmlformats.org/officeDocument/2006/relationships/hyperlink" Target="consultantplus://offline/ref=D7A9EE1A2B3A12199DAAB4D6A22ABE9A00DE0BBCB1BD5D0929F10C2775M7b5H" TargetMode="External"/><Relationship Id="rId158" Type="http://schemas.openxmlformats.org/officeDocument/2006/relationships/hyperlink" Target="consultantplus://offline/ref=D7A9EE1A2B3A12199DAAB4D6A22ABE9A00DE0ABCB0B85D0929F10C2775755C92EECA094B6F44571DMCbEH" TargetMode="External"/><Relationship Id="rId20" Type="http://schemas.openxmlformats.org/officeDocument/2006/relationships/hyperlink" Target="consultantplus://offline/ref=A4BF3EF9FC3EC62362456F0E1D25511141551E8F1B812E74F532BAA34ELDbDH" TargetMode="External"/><Relationship Id="rId41" Type="http://schemas.openxmlformats.org/officeDocument/2006/relationships/hyperlink" Target="consultantplus://offline/ref=A4BF3EF9FC3EC62362456F0E1D25511141551E8F1B812E74F532BAA34ELDbDH" TargetMode="External"/><Relationship Id="rId62" Type="http://schemas.openxmlformats.org/officeDocument/2006/relationships/hyperlink" Target="consultantplus://offline/ref=A4BF3EF9FC3EC62362456F0E1D25511141551F8F1A842E74F532BAA34EDDC343ED132A839958ADB7LAb9H" TargetMode="External"/><Relationship Id="rId83" Type="http://schemas.openxmlformats.org/officeDocument/2006/relationships/hyperlink" Target="consultantplus://offline/ref=D7A9EE1A2B3A12199DAAB4D6A22ABE9A00DE0ABCB0B85D0929F10C2775755C92EECA094B6F44571DMCbEH" TargetMode="External"/><Relationship Id="rId179" Type="http://schemas.openxmlformats.org/officeDocument/2006/relationships/hyperlink" Target="consultantplus://offline/ref=D7A9EE1A2B3A12199DAAB4D6A22ABE9A00DE0ABCB0B85D0929F10C2775755C92EECA094B6F44571DMCbEH" TargetMode="External"/><Relationship Id="rId190" Type="http://schemas.openxmlformats.org/officeDocument/2006/relationships/hyperlink" Target="consultantplus://offline/ref=D7A9EE1A2B3A12199DAAB4D6A22ABE9A00DE0BBCB1BD5D0929F10C2775M7b5H" TargetMode="External"/><Relationship Id="rId204" Type="http://schemas.openxmlformats.org/officeDocument/2006/relationships/hyperlink" Target="consultantplus://offline/ref=D7A9EE1A2B3A12199DAAB4D6A22ABE9A00DE0ABCB0B85D0929F10C2775755C92EECA094B6F44571DMCbEH" TargetMode="External"/><Relationship Id="rId225" Type="http://schemas.openxmlformats.org/officeDocument/2006/relationships/hyperlink" Target="consultantplus://offline/ref=D7A9EE1A2B3A12199DAAB4D6A22ABE9A00DE0ABCB0B85D0929F10C2775755C92EECA094D6C46M5b6H" TargetMode="External"/><Relationship Id="rId246" Type="http://schemas.openxmlformats.org/officeDocument/2006/relationships/hyperlink" Target="consultantplus://offline/ref=D7A9EE1A2B3A12199DAAB4D6A22ABE9A00DE0ABCB0B85D0929F10C2775755C92EECA094B6F44571DMCbEH" TargetMode="External"/><Relationship Id="rId106" Type="http://schemas.openxmlformats.org/officeDocument/2006/relationships/hyperlink" Target="consultantplus://offline/ref=D7A9EE1A2B3A12199DAAAADBB446E1910BD755B2B7B8565F73A20A702A255AC7AEM8bAH" TargetMode="External"/><Relationship Id="rId127" Type="http://schemas.openxmlformats.org/officeDocument/2006/relationships/hyperlink" Target="consultantplus://offline/ref=D7A9EE1A2B3A12199DAAB4D6A22ABE9A00DE0ABCB0B85D0929F10C2775755C92EECA094B6F44571DMCbEH" TargetMode="External"/><Relationship Id="rId10" Type="http://schemas.openxmlformats.org/officeDocument/2006/relationships/hyperlink" Target="consultantplus://offline/ref=A4BF3EF9FC3EC62362456F0E1D2551114253178E1B8F2E74F532BAA34ELDbDH" TargetMode="External"/><Relationship Id="rId31" Type="http://schemas.openxmlformats.org/officeDocument/2006/relationships/hyperlink" Target="consultantplus://offline/ref=A4BF3EF9FC3EC62362456F0E1D25511141551F8F1A842E74F532BAA34EDDC343ED132A839958ADB7LAb9H" TargetMode="External"/><Relationship Id="rId52" Type="http://schemas.openxmlformats.org/officeDocument/2006/relationships/hyperlink" Target="consultantplus://offline/ref=A4BF3EF9FC3EC623624571030B490E1A4A5C40811D842222AE62BCF4118DC516ADL5b3H" TargetMode="External"/><Relationship Id="rId73" Type="http://schemas.openxmlformats.org/officeDocument/2006/relationships/hyperlink" Target="consultantplus://offline/ref=A4BF3EF9FC3EC62362456F0E1D25511141551E8F1B812E74F532BAA34ELDbDH" TargetMode="External"/><Relationship Id="rId94" Type="http://schemas.openxmlformats.org/officeDocument/2006/relationships/hyperlink" Target="consultantplus://offline/ref=D7A9EE1A2B3A12199DAAB4D6A22ABE9A00DE0ABCB0B85D0929F10C2775755C92EECA094B6F44571DMCbEH" TargetMode="External"/><Relationship Id="rId148" Type="http://schemas.openxmlformats.org/officeDocument/2006/relationships/hyperlink" Target="consultantplus://offline/ref=D7A9EE1A2B3A12199DAAB4D6A22ABE9A00DE0ABCB0B85D0929F10C2775755C92EECA094B6F44571DMCbEH" TargetMode="External"/><Relationship Id="rId169" Type="http://schemas.openxmlformats.org/officeDocument/2006/relationships/hyperlink" Target="consultantplus://offline/ref=D7A9EE1A2B3A12199DAAB4D6A22ABE9A00DE0BBCB1BD5D0929F10C2775M7b5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D7A9EE1A2B3A12199DAAB4D6A22ABE9A00DE0ABCB0B85D0929F10C2775755C92EECA094B6F44571DMCbEH" TargetMode="External"/><Relationship Id="rId215" Type="http://schemas.openxmlformats.org/officeDocument/2006/relationships/hyperlink" Target="consultantplus://offline/ref=D7A9EE1A2B3A12199DAAB4D6A22ABE9A00DE0BBCB1BD5D0929F10C2775M7b5H" TargetMode="External"/><Relationship Id="rId236" Type="http://schemas.openxmlformats.org/officeDocument/2006/relationships/hyperlink" Target="consultantplus://offline/ref=D7A9EE1A2B3A12199DAAB4D6A22ABE9A00DE0BBCB1BD5D0929F10C2775M7b5H" TargetMode="External"/><Relationship Id="rId25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32088</Words>
  <Characters>182904</Characters>
  <Application>Microsoft Office Word</Application>
  <DocSecurity>0</DocSecurity>
  <Lines>1524</Lines>
  <Paragraphs>429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Андреевских Ирина</dc:creator>
  <cp:keywords/>
  <dc:description/>
  <cp:lastModifiedBy>Пользователь</cp:lastModifiedBy>
  <cp:revision>3</cp:revision>
  <dcterms:created xsi:type="dcterms:W3CDTF">2017-10-12T07:27:00Z</dcterms:created>
  <dcterms:modified xsi:type="dcterms:W3CDTF">2017-10-12T07:51:00Z</dcterms:modified>
</cp:coreProperties>
</file>